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004D" w:rsidRDefault="008D004D" w:rsidP="00A36E97">
      <w:pPr>
        <w:pStyle w:val="a3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8D004D" w:rsidRDefault="00EF6D3B" w:rsidP="00A36E97">
      <w:pPr>
        <w:pStyle w:val="a3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EF6D3B" w:rsidRDefault="00EF6D3B" w:rsidP="00A36E97">
      <w:pPr>
        <w:pStyle w:val="a3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EF6D3B" w:rsidRDefault="00EF6D3B" w:rsidP="00A36E97">
      <w:pPr>
        <w:pStyle w:val="a3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района</w:t>
      </w:r>
    </w:p>
    <w:p w:rsidR="00EF6D3B" w:rsidRDefault="00EF6D3B" w:rsidP="00A36E97">
      <w:pPr>
        <w:pStyle w:val="a3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от__________№______</w:t>
      </w:r>
    </w:p>
    <w:p w:rsidR="00EF6D3B" w:rsidRDefault="00EF6D3B" w:rsidP="00A36E97">
      <w:pPr>
        <w:pStyle w:val="a3"/>
        <w:ind w:left="4536"/>
        <w:rPr>
          <w:rFonts w:ascii="Times New Roman" w:hAnsi="Times New Roman" w:cs="Times New Roman"/>
          <w:sz w:val="28"/>
          <w:szCs w:val="28"/>
        </w:rPr>
      </w:pPr>
    </w:p>
    <w:p w:rsidR="00EF6D3B" w:rsidRDefault="00EF6D3B" w:rsidP="00A36E97">
      <w:pPr>
        <w:pStyle w:val="a3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«ПРИЛОЖЕНИЕ»</w:t>
      </w:r>
    </w:p>
    <w:p w:rsidR="00EF6D3B" w:rsidRDefault="00EF6D3B" w:rsidP="00A36E97">
      <w:pPr>
        <w:pStyle w:val="a3"/>
        <w:ind w:left="4536"/>
        <w:rPr>
          <w:rFonts w:ascii="Times New Roman" w:hAnsi="Times New Roman" w:cs="Times New Roman"/>
          <w:sz w:val="28"/>
          <w:szCs w:val="28"/>
        </w:rPr>
      </w:pPr>
    </w:p>
    <w:p w:rsidR="00FC528C" w:rsidRDefault="00B41F09" w:rsidP="00A36E97">
      <w:pPr>
        <w:pStyle w:val="a3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D004D">
        <w:rPr>
          <w:rFonts w:ascii="Times New Roman" w:hAnsi="Times New Roman" w:cs="Times New Roman"/>
          <w:sz w:val="28"/>
          <w:szCs w:val="28"/>
        </w:rPr>
        <w:t>УТВЕРЖДЕН</w:t>
      </w:r>
    </w:p>
    <w:p w:rsidR="008D004D" w:rsidRDefault="008D004D" w:rsidP="00A36E97">
      <w:pPr>
        <w:pStyle w:val="a3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 Темрюкского городского поселения Темрюкского района</w:t>
      </w:r>
    </w:p>
    <w:p w:rsidR="008D004D" w:rsidRDefault="008D004D" w:rsidP="00A36E97">
      <w:pPr>
        <w:pStyle w:val="a3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BA6270">
        <w:rPr>
          <w:rFonts w:ascii="Times New Roman" w:hAnsi="Times New Roman" w:cs="Times New Roman"/>
          <w:sz w:val="28"/>
          <w:szCs w:val="28"/>
        </w:rPr>
        <w:t>29.06.2016 № 760</w:t>
      </w:r>
    </w:p>
    <w:p w:rsidR="00CF1214" w:rsidRDefault="00CF1214" w:rsidP="00A36E97">
      <w:pPr>
        <w:pStyle w:val="a3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 редакции постановления</w:t>
      </w:r>
    </w:p>
    <w:p w:rsidR="00CF1214" w:rsidRDefault="00CF1214" w:rsidP="00A36E97">
      <w:pPr>
        <w:pStyle w:val="a3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CF1214" w:rsidRDefault="00CF1214" w:rsidP="00A36E97">
      <w:pPr>
        <w:pStyle w:val="a3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CF1214" w:rsidRDefault="00CF1214" w:rsidP="00A36E97">
      <w:pPr>
        <w:pStyle w:val="a3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района</w:t>
      </w:r>
    </w:p>
    <w:p w:rsidR="00CF1214" w:rsidRDefault="00CF1214" w:rsidP="00A36E97">
      <w:pPr>
        <w:pStyle w:val="a3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от__________№______)</w:t>
      </w:r>
    </w:p>
    <w:p w:rsidR="008D004D" w:rsidRDefault="008D004D" w:rsidP="00A36E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D004D" w:rsidRPr="008D004D" w:rsidRDefault="008D004D" w:rsidP="008D004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004D" w:rsidRPr="00286697" w:rsidRDefault="008D004D" w:rsidP="008D004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6697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8D004D" w:rsidRPr="00286697" w:rsidRDefault="008D004D" w:rsidP="008D004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6697">
        <w:rPr>
          <w:rFonts w:ascii="Times New Roman" w:hAnsi="Times New Roman" w:cs="Times New Roman"/>
          <w:b/>
          <w:sz w:val="28"/>
          <w:szCs w:val="28"/>
        </w:rPr>
        <w:t>принятия решений о признании безнадежной к взысканию задолженности по платежам в бюджет Темрюкского г</w:t>
      </w:r>
      <w:r w:rsidR="00286697">
        <w:rPr>
          <w:rFonts w:ascii="Times New Roman" w:hAnsi="Times New Roman" w:cs="Times New Roman"/>
          <w:b/>
          <w:sz w:val="28"/>
          <w:szCs w:val="28"/>
        </w:rPr>
        <w:t xml:space="preserve">ородского поселения Темрюкского </w:t>
      </w:r>
      <w:r w:rsidRPr="00286697">
        <w:rPr>
          <w:rFonts w:ascii="Times New Roman" w:hAnsi="Times New Roman" w:cs="Times New Roman"/>
          <w:b/>
          <w:sz w:val="28"/>
          <w:szCs w:val="28"/>
        </w:rPr>
        <w:t>района</w:t>
      </w:r>
    </w:p>
    <w:p w:rsidR="008D004D" w:rsidRPr="00582313" w:rsidRDefault="008D004D" w:rsidP="008D004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D395A" w:rsidRPr="00582313" w:rsidRDefault="000D395A" w:rsidP="00B41F09">
      <w:pPr>
        <w:pStyle w:val="a3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582313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CF1214" w:rsidRDefault="00CF1214" w:rsidP="00D271F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71F8" w:rsidRPr="00286697" w:rsidRDefault="00D271F8" w:rsidP="008E5033">
      <w:pPr>
        <w:pStyle w:val="a3"/>
        <w:spacing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286697">
        <w:rPr>
          <w:rFonts w:ascii="Times New Roman" w:hAnsi="Times New Roman" w:cs="Times New Roman"/>
          <w:sz w:val="28"/>
          <w:szCs w:val="28"/>
        </w:rPr>
        <w:t>1.1. Порядок принятия решений о признании безнадежной к взысканию задолженности по платежам в бюджет Темрюкского городского поселения Темрюкского района (далее – Порядок) устанавливает случаи признания безнадежной к взысканию задолженности по платежам в бюджет Темрюкского городского поселения Темрюкского района (далее – безнадежной задолженности), определяет перечень документов, подтверждающих наличие оснований для принятия решений о признании безнадежной к взысканию задолженности по платежам в бюджет Темрюкского городского поселения Темрюкского района,  а также порядок действий комиссии по поступлению и выбытию материальных ценностей, по расследованию причин порчи, пропажи, инвентаризации материальных ценностей администрации Темрюкского городского поселения Темрюкского района (далее – Комиссия) при подготовке решений о признании безнадежной к взысканию задолженности по платежам в бюджет Темрюкского городского поселения Темрюкского района.</w:t>
      </w:r>
    </w:p>
    <w:p w:rsidR="008B0B83" w:rsidRDefault="00D271F8" w:rsidP="008E5033">
      <w:pPr>
        <w:pStyle w:val="a3"/>
        <w:spacing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6697">
        <w:rPr>
          <w:rFonts w:ascii="Times New Roman" w:hAnsi="Times New Roman" w:cs="Times New Roman"/>
          <w:sz w:val="28"/>
          <w:szCs w:val="28"/>
        </w:rPr>
        <w:t>1.2.</w:t>
      </w:r>
      <w:r w:rsidR="008B0B83" w:rsidRPr="008B0B83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r w:rsidR="008B0B83" w:rsidRPr="008B0B83">
        <w:rPr>
          <w:rStyle w:val="ac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Настоящий</w:t>
      </w:r>
      <w:r w:rsidR="008B0B83">
        <w:rPr>
          <w:rStyle w:val="ac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 xml:space="preserve"> П</w:t>
      </w:r>
      <w:r w:rsidR="008B0B83" w:rsidRPr="008B0B83">
        <w:rPr>
          <w:rStyle w:val="ac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 xml:space="preserve">орядок </w:t>
      </w:r>
      <w:r w:rsidR="008B0B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B0B83" w:rsidRPr="000E423B">
        <w:rPr>
          <w:rStyle w:val="60"/>
          <w:rFonts w:ascii="Times New Roman" w:hAnsi="Times New Roman" w:cs="Times New Roman"/>
          <w:color w:val="auto"/>
          <w:sz w:val="28"/>
          <w:szCs w:val="28"/>
        </w:rPr>
        <w:t>не распространяются</w:t>
      </w:r>
      <w:r w:rsidR="008B0B83" w:rsidRPr="000E42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</w:t>
      </w:r>
      <w:r w:rsidR="008B0B83" w:rsidRPr="000E423B">
        <w:rPr>
          <w:rStyle w:val="60"/>
          <w:rFonts w:ascii="Times New Roman" w:hAnsi="Times New Roman" w:cs="Times New Roman"/>
          <w:color w:val="auto"/>
          <w:sz w:val="28"/>
          <w:szCs w:val="28"/>
        </w:rPr>
        <w:t>платежи, установленные</w:t>
      </w:r>
      <w:r w:rsidR="008B0B83" w:rsidRPr="000E42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8" w:anchor="/document/10900200/entry/1" w:history="1">
        <w:r w:rsidR="008B0B83" w:rsidRPr="000E423B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законодательством</w:t>
        </w:r>
      </w:hyperlink>
      <w:r w:rsidR="008B0B83" w:rsidRPr="000E42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 налогах и сборах, </w:t>
      </w:r>
      <w:hyperlink r:id="rId9" w:anchor="/document/12112505/entry/2" w:history="1">
        <w:r w:rsidR="008B0B83" w:rsidRPr="000E423B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законодательством</w:t>
        </w:r>
      </w:hyperlink>
      <w:r w:rsidR="008B0B83" w:rsidRPr="000E42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Российской Федерации об обязательном социальном страховании от несчастных случаев </w:t>
      </w:r>
      <w:r w:rsidR="008B0B83" w:rsidRPr="008B0B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производстве и профессиональных заболеваний, правом Евразийского </w:t>
      </w:r>
      <w:r w:rsidR="008B0B83" w:rsidRPr="008B0B83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экономического союза и </w:t>
      </w:r>
      <w:hyperlink r:id="rId10" w:anchor="/document/72005502/entry/4" w:history="1">
        <w:r w:rsidR="008B0B83" w:rsidRPr="008B0B83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законодательством</w:t>
        </w:r>
      </w:hyperlink>
      <w:r w:rsidR="008B0B83" w:rsidRPr="008B0B83">
        <w:rPr>
          <w:rFonts w:ascii="Times New Roman" w:hAnsi="Times New Roman" w:cs="Times New Roman"/>
          <w:sz w:val="28"/>
          <w:szCs w:val="28"/>
          <w:shd w:val="clear" w:color="auto" w:fill="FFFFFF"/>
        </w:rPr>
        <w:t> Российской Федерации о таможенном регулировании, на денежные обязательства перед публично-правовым образованием.</w:t>
      </w:r>
    </w:p>
    <w:p w:rsidR="0054713A" w:rsidRPr="007F61F7" w:rsidRDefault="00D271F8" w:rsidP="008E5033">
      <w:pPr>
        <w:spacing w:after="100" w:afterAutospacing="1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61F7">
        <w:rPr>
          <w:rFonts w:ascii="Times New Roman" w:hAnsi="Times New Roman" w:cs="Times New Roman"/>
          <w:sz w:val="28"/>
          <w:szCs w:val="28"/>
        </w:rPr>
        <w:t>1.3.</w:t>
      </w:r>
      <w:r w:rsidR="0054713A" w:rsidRPr="007F61F7">
        <w:rPr>
          <w:rFonts w:ascii="Times New Roman" w:hAnsi="Times New Roman" w:cs="Times New Roman"/>
          <w:sz w:val="28"/>
          <w:szCs w:val="28"/>
        </w:rPr>
        <w:t xml:space="preserve"> </w:t>
      </w:r>
      <w:r w:rsidRPr="007F61F7">
        <w:rPr>
          <w:rFonts w:ascii="Times New Roman" w:hAnsi="Times New Roman" w:cs="Times New Roman"/>
          <w:sz w:val="28"/>
          <w:szCs w:val="28"/>
        </w:rPr>
        <w:t>Платежи в бюджет Темрюкского городского поселения Темрюкского района (далее – бюджет), не уплаченные в установленный срок (задолженность по платежам в бюджет), признаются безнадежными к взысканию в случае:</w:t>
      </w:r>
    </w:p>
    <w:p w:rsidR="0054713A" w:rsidRPr="007F61F7" w:rsidRDefault="00D271F8" w:rsidP="008E5033">
      <w:pPr>
        <w:spacing w:after="100" w:afterAutospacing="1" w:line="240" w:lineRule="auto"/>
        <w:ind w:firstLine="708"/>
        <w:contextualSpacing/>
        <w:jc w:val="both"/>
        <w:rPr>
          <w:rStyle w:val="ad"/>
          <w:rFonts w:ascii="Times New Roman" w:hAnsi="Times New Roman" w:cs="Times New Roman"/>
          <w:i w:val="0"/>
          <w:color w:val="auto"/>
          <w:sz w:val="28"/>
          <w:szCs w:val="28"/>
        </w:rPr>
      </w:pPr>
      <w:r w:rsidRPr="007F61F7">
        <w:rPr>
          <w:rFonts w:ascii="Times New Roman" w:hAnsi="Times New Roman" w:cs="Times New Roman"/>
          <w:sz w:val="28"/>
          <w:szCs w:val="28"/>
        </w:rPr>
        <w:t xml:space="preserve">1.3.1. Смерти физического лица - плательщика платежей в бюджет или </w:t>
      </w:r>
      <w:r w:rsidRPr="007F61F7">
        <w:rPr>
          <w:rStyle w:val="ad"/>
          <w:rFonts w:ascii="Times New Roman" w:hAnsi="Times New Roman" w:cs="Times New Roman"/>
          <w:i w:val="0"/>
          <w:color w:val="auto"/>
          <w:sz w:val="28"/>
          <w:szCs w:val="28"/>
        </w:rPr>
        <w:t xml:space="preserve">объявления его умершим в порядке, установленном </w:t>
      </w:r>
      <w:hyperlink r:id="rId11" w:history="1">
        <w:r w:rsidRPr="007F61F7">
          <w:rPr>
            <w:rStyle w:val="ad"/>
            <w:rFonts w:ascii="Times New Roman" w:hAnsi="Times New Roman" w:cs="Times New Roman"/>
            <w:i w:val="0"/>
            <w:color w:val="auto"/>
            <w:sz w:val="28"/>
            <w:szCs w:val="28"/>
          </w:rPr>
          <w:t>гражданским процессуальным законодательством</w:t>
        </w:r>
      </w:hyperlink>
      <w:r w:rsidRPr="007F61F7">
        <w:rPr>
          <w:rStyle w:val="ad"/>
          <w:rFonts w:ascii="Times New Roman" w:hAnsi="Times New Roman" w:cs="Times New Roman"/>
          <w:i w:val="0"/>
          <w:color w:val="auto"/>
          <w:sz w:val="28"/>
          <w:szCs w:val="28"/>
        </w:rPr>
        <w:t xml:space="preserve"> Российской Федерации;</w:t>
      </w:r>
    </w:p>
    <w:p w:rsidR="007F61F7" w:rsidRPr="007F61F7" w:rsidRDefault="00D271F8" w:rsidP="008E5033">
      <w:pPr>
        <w:spacing w:after="100" w:afterAutospacing="1" w:line="240" w:lineRule="auto"/>
        <w:ind w:firstLine="708"/>
        <w:contextualSpacing/>
        <w:jc w:val="both"/>
        <w:rPr>
          <w:rStyle w:val="ad"/>
          <w:rFonts w:ascii="Times New Roman" w:hAnsi="Times New Roman" w:cs="Times New Roman"/>
          <w:i w:val="0"/>
          <w:color w:val="auto"/>
          <w:sz w:val="28"/>
          <w:szCs w:val="28"/>
        </w:rPr>
      </w:pPr>
      <w:r w:rsidRPr="007F61F7">
        <w:rPr>
          <w:rStyle w:val="ad"/>
          <w:rFonts w:ascii="Times New Roman" w:hAnsi="Times New Roman" w:cs="Times New Roman"/>
          <w:i w:val="0"/>
          <w:color w:val="auto"/>
          <w:sz w:val="28"/>
          <w:szCs w:val="28"/>
        </w:rPr>
        <w:t xml:space="preserve">1.3.2. </w:t>
      </w:r>
      <w:r w:rsidR="0054713A" w:rsidRPr="007F61F7">
        <w:rPr>
          <w:rStyle w:val="ad"/>
          <w:rFonts w:ascii="Times New Roman" w:hAnsi="Times New Roman" w:cs="Times New Roman"/>
          <w:i w:val="0"/>
          <w:color w:val="auto"/>
          <w:sz w:val="28"/>
          <w:szCs w:val="28"/>
        </w:rPr>
        <w:t>З</w:t>
      </w:r>
      <w:r w:rsidR="008B0B83" w:rsidRPr="007F61F7">
        <w:rPr>
          <w:rStyle w:val="ad"/>
          <w:rFonts w:ascii="Times New Roman" w:hAnsi="Times New Roman" w:cs="Times New Roman"/>
          <w:i w:val="0"/>
          <w:color w:val="auto"/>
          <w:sz w:val="28"/>
          <w:szCs w:val="28"/>
        </w:rPr>
        <w:t>авершения процедуры банкротства гражданина,</w:t>
      </w:r>
      <w:r w:rsidR="0054713A" w:rsidRPr="007F61F7">
        <w:rPr>
          <w:rStyle w:val="ad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8B0B83" w:rsidRPr="007F61F7">
        <w:rPr>
          <w:rStyle w:val="ad"/>
          <w:rFonts w:ascii="Times New Roman" w:hAnsi="Times New Roman" w:cs="Times New Roman"/>
          <w:i w:val="0"/>
          <w:color w:val="auto"/>
          <w:sz w:val="28"/>
          <w:szCs w:val="28"/>
        </w:rPr>
        <w:t>индивидуального предпринимателя в соответствии с</w:t>
      </w:r>
      <w:r w:rsidR="0054713A" w:rsidRPr="007F61F7">
        <w:rPr>
          <w:rStyle w:val="ad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hyperlink r:id="rId12" w:anchor="/document/185181/entry/0" w:history="1">
        <w:r w:rsidR="008B0B83" w:rsidRPr="007F61F7">
          <w:rPr>
            <w:rStyle w:val="ad"/>
            <w:rFonts w:ascii="Times New Roman" w:hAnsi="Times New Roman" w:cs="Times New Roman"/>
            <w:i w:val="0"/>
            <w:color w:val="auto"/>
            <w:sz w:val="28"/>
            <w:szCs w:val="28"/>
          </w:rPr>
          <w:t>Федеральным законом</w:t>
        </w:r>
      </w:hyperlink>
      <w:r w:rsidR="0054713A" w:rsidRPr="007F61F7">
        <w:rPr>
          <w:rStyle w:val="ad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8B0B83" w:rsidRPr="007F61F7">
        <w:rPr>
          <w:rStyle w:val="ad"/>
          <w:rFonts w:ascii="Times New Roman" w:hAnsi="Times New Roman" w:cs="Times New Roman"/>
          <w:i w:val="0"/>
          <w:color w:val="auto"/>
          <w:sz w:val="28"/>
          <w:szCs w:val="28"/>
        </w:rPr>
        <w:t>от 26 октября 2002</w:t>
      </w:r>
      <w:r w:rsidR="0054713A" w:rsidRPr="007F61F7">
        <w:rPr>
          <w:rStyle w:val="ad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8B0B83" w:rsidRPr="007F61F7">
        <w:rPr>
          <w:rStyle w:val="ad"/>
          <w:rFonts w:ascii="Times New Roman" w:hAnsi="Times New Roman" w:cs="Times New Roman"/>
          <w:i w:val="0"/>
          <w:color w:val="auto"/>
          <w:sz w:val="28"/>
          <w:szCs w:val="28"/>
        </w:rPr>
        <w:t>года N</w:t>
      </w:r>
      <w:r w:rsidR="0054713A" w:rsidRPr="007F61F7">
        <w:rPr>
          <w:rStyle w:val="ad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8B0B83" w:rsidRPr="007F61F7">
        <w:rPr>
          <w:rStyle w:val="ad"/>
          <w:rFonts w:ascii="Times New Roman" w:hAnsi="Times New Roman" w:cs="Times New Roman"/>
          <w:i w:val="0"/>
          <w:color w:val="auto"/>
          <w:sz w:val="28"/>
          <w:szCs w:val="28"/>
        </w:rPr>
        <w:t>127-ФЗ "О несостоятельности (банкротстве)" - в части задолженности по платежам в бюджет,</w:t>
      </w:r>
      <w:r w:rsidR="0054713A" w:rsidRPr="007F61F7">
        <w:rPr>
          <w:rStyle w:val="ad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8B0B83" w:rsidRPr="007F61F7">
        <w:rPr>
          <w:rStyle w:val="ad"/>
          <w:rFonts w:ascii="Times New Roman" w:hAnsi="Times New Roman" w:cs="Times New Roman"/>
          <w:i w:val="0"/>
          <w:color w:val="auto"/>
          <w:sz w:val="28"/>
          <w:szCs w:val="28"/>
        </w:rPr>
        <w:t>от исполнения обязанности</w:t>
      </w:r>
      <w:r w:rsidR="0054713A" w:rsidRPr="007F61F7">
        <w:rPr>
          <w:rStyle w:val="ad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8B0B83" w:rsidRPr="007F61F7">
        <w:rPr>
          <w:rStyle w:val="ad"/>
          <w:rFonts w:ascii="Times New Roman" w:hAnsi="Times New Roman" w:cs="Times New Roman"/>
          <w:i w:val="0"/>
          <w:color w:val="auto"/>
          <w:sz w:val="28"/>
          <w:szCs w:val="28"/>
        </w:rPr>
        <w:t>по</w:t>
      </w:r>
      <w:r w:rsidR="0054713A" w:rsidRPr="007F61F7">
        <w:rPr>
          <w:rStyle w:val="ad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8B0B83" w:rsidRPr="007F61F7">
        <w:rPr>
          <w:rStyle w:val="ad"/>
          <w:rFonts w:ascii="Times New Roman" w:hAnsi="Times New Roman" w:cs="Times New Roman"/>
          <w:i w:val="0"/>
          <w:color w:val="auto"/>
          <w:sz w:val="28"/>
          <w:szCs w:val="28"/>
        </w:rPr>
        <w:t>уплате которой он освобожден в соответствии с указанным Федеральным законом</w:t>
      </w:r>
      <w:r w:rsidRPr="007F61F7">
        <w:rPr>
          <w:rStyle w:val="ad"/>
          <w:rFonts w:ascii="Times New Roman" w:hAnsi="Times New Roman" w:cs="Times New Roman"/>
          <w:i w:val="0"/>
          <w:color w:val="auto"/>
          <w:sz w:val="28"/>
          <w:szCs w:val="28"/>
        </w:rPr>
        <w:t>;</w:t>
      </w:r>
    </w:p>
    <w:p w:rsidR="007F61F7" w:rsidRPr="007F61F7" w:rsidRDefault="00D271F8" w:rsidP="008E5033">
      <w:pPr>
        <w:spacing w:after="100" w:afterAutospacing="1" w:line="240" w:lineRule="auto"/>
        <w:ind w:firstLine="708"/>
        <w:contextualSpacing/>
        <w:jc w:val="both"/>
        <w:rPr>
          <w:rStyle w:val="ad"/>
          <w:rFonts w:ascii="Times New Roman" w:hAnsi="Times New Roman" w:cs="Times New Roman"/>
          <w:i w:val="0"/>
          <w:color w:val="auto"/>
          <w:sz w:val="28"/>
          <w:szCs w:val="28"/>
        </w:rPr>
      </w:pPr>
      <w:r w:rsidRPr="007F61F7">
        <w:rPr>
          <w:rStyle w:val="ad"/>
          <w:rFonts w:ascii="Times New Roman" w:hAnsi="Times New Roman" w:cs="Times New Roman"/>
          <w:i w:val="0"/>
          <w:color w:val="auto"/>
          <w:sz w:val="28"/>
          <w:szCs w:val="28"/>
        </w:rPr>
        <w:t>1</w:t>
      </w:r>
      <w:r w:rsidR="0054713A" w:rsidRPr="007F61F7">
        <w:rPr>
          <w:rStyle w:val="ad"/>
          <w:rFonts w:ascii="Times New Roman" w:hAnsi="Times New Roman" w:cs="Times New Roman"/>
          <w:i w:val="0"/>
          <w:color w:val="auto"/>
          <w:sz w:val="28"/>
          <w:szCs w:val="28"/>
        </w:rPr>
        <w:t>.3.3</w:t>
      </w:r>
      <w:r w:rsidRPr="007F61F7">
        <w:rPr>
          <w:rStyle w:val="ad"/>
          <w:rFonts w:ascii="Times New Roman" w:hAnsi="Times New Roman" w:cs="Times New Roman"/>
          <w:i w:val="0"/>
          <w:color w:val="auto"/>
          <w:sz w:val="28"/>
          <w:szCs w:val="28"/>
        </w:rPr>
        <w:t>. Ликвидации организации - плательщика платежей в бюджет в части задолженности по платежам в бюджет, не погашенной по причине недостаточности имущества организации и (или) невозможности ее погашения учредителями (участниками) указанной организации в пределах и порядке, которые установлены законодательством Российской Федерации;</w:t>
      </w:r>
      <w:r w:rsidR="007F61F7" w:rsidRPr="007F61F7">
        <w:rPr>
          <w:rStyle w:val="ad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</w:p>
    <w:p w:rsidR="007F61F7" w:rsidRPr="007F61F7" w:rsidRDefault="0054713A" w:rsidP="008E5033">
      <w:pPr>
        <w:spacing w:after="100" w:afterAutospacing="1" w:line="240" w:lineRule="auto"/>
        <w:ind w:firstLine="708"/>
        <w:contextualSpacing/>
        <w:jc w:val="both"/>
        <w:rPr>
          <w:rStyle w:val="ad"/>
          <w:rFonts w:ascii="Times New Roman" w:hAnsi="Times New Roman" w:cs="Times New Roman"/>
          <w:i w:val="0"/>
          <w:color w:val="auto"/>
          <w:sz w:val="28"/>
          <w:szCs w:val="28"/>
        </w:rPr>
      </w:pPr>
      <w:r w:rsidRPr="007F61F7">
        <w:rPr>
          <w:rStyle w:val="ad"/>
          <w:rFonts w:ascii="Times New Roman" w:hAnsi="Times New Roman" w:cs="Times New Roman"/>
          <w:i w:val="0"/>
          <w:color w:val="auto"/>
          <w:sz w:val="28"/>
          <w:szCs w:val="28"/>
        </w:rPr>
        <w:t>1.3.4</w:t>
      </w:r>
      <w:r w:rsidR="00D271F8" w:rsidRPr="007F61F7">
        <w:rPr>
          <w:rStyle w:val="ad"/>
          <w:rFonts w:ascii="Times New Roman" w:hAnsi="Times New Roman" w:cs="Times New Roman"/>
          <w:i w:val="0"/>
          <w:color w:val="auto"/>
          <w:sz w:val="28"/>
          <w:szCs w:val="28"/>
        </w:rPr>
        <w:t xml:space="preserve">. </w:t>
      </w:r>
      <w:r w:rsidRPr="007F61F7">
        <w:rPr>
          <w:rStyle w:val="ad"/>
          <w:rFonts w:ascii="Times New Roman" w:hAnsi="Times New Roman" w:cs="Times New Roman"/>
          <w:i w:val="0"/>
          <w:color w:val="auto"/>
          <w:sz w:val="28"/>
          <w:szCs w:val="28"/>
        </w:rPr>
        <w:t>П</w:t>
      </w:r>
      <w:r w:rsidR="008B0B83" w:rsidRPr="007F61F7">
        <w:rPr>
          <w:rStyle w:val="ad"/>
          <w:rFonts w:ascii="Times New Roman" w:hAnsi="Times New Roman" w:cs="Times New Roman"/>
          <w:i w:val="0"/>
          <w:color w:val="auto"/>
          <w:sz w:val="28"/>
          <w:szCs w:val="28"/>
        </w:rPr>
        <w:t>рименения актов об амнистии или</w:t>
      </w:r>
      <w:r w:rsidRPr="007F61F7">
        <w:rPr>
          <w:rStyle w:val="ad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8B0B83" w:rsidRPr="007F61F7">
        <w:rPr>
          <w:rStyle w:val="ad"/>
          <w:rFonts w:ascii="Times New Roman" w:hAnsi="Times New Roman" w:cs="Times New Roman"/>
          <w:i w:val="0"/>
          <w:color w:val="auto"/>
          <w:sz w:val="28"/>
          <w:szCs w:val="28"/>
        </w:rPr>
        <w:t>помилования</w:t>
      </w:r>
      <w:r w:rsidRPr="007F61F7">
        <w:rPr>
          <w:rStyle w:val="ad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8B0B83" w:rsidRPr="007F61F7">
        <w:rPr>
          <w:rStyle w:val="ad"/>
          <w:rFonts w:ascii="Times New Roman" w:hAnsi="Times New Roman" w:cs="Times New Roman"/>
          <w:i w:val="0"/>
          <w:color w:val="auto"/>
          <w:sz w:val="28"/>
          <w:szCs w:val="28"/>
        </w:rPr>
        <w:t>в отношении осужденных к наказанию в виде штрафа или принятия судом решения, в соответствии с которым администратор доходов бюджета утрачивает возможность взыскания задолженности по платежам в бюджет, в том числе в связи с истечением установленного срока ее взыскания</w:t>
      </w:r>
      <w:r w:rsidR="00D271F8" w:rsidRPr="007F61F7">
        <w:rPr>
          <w:rStyle w:val="ad"/>
          <w:rFonts w:ascii="Times New Roman" w:hAnsi="Times New Roman" w:cs="Times New Roman"/>
          <w:i w:val="0"/>
          <w:color w:val="auto"/>
          <w:sz w:val="28"/>
          <w:szCs w:val="28"/>
        </w:rPr>
        <w:t>;</w:t>
      </w:r>
    </w:p>
    <w:p w:rsidR="007F61F7" w:rsidRPr="007F61F7" w:rsidRDefault="0054713A" w:rsidP="008E5033">
      <w:pPr>
        <w:spacing w:after="100" w:afterAutospacing="1" w:line="240" w:lineRule="auto"/>
        <w:ind w:firstLine="708"/>
        <w:contextualSpacing/>
        <w:jc w:val="both"/>
        <w:rPr>
          <w:rStyle w:val="ad"/>
          <w:rFonts w:ascii="Times New Roman" w:hAnsi="Times New Roman" w:cs="Times New Roman"/>
          <w:i w:val="0"/>
          <w:color w:val="auto"/>
          <w:sz w:val="28"/>
          <w:szCs w:val="28"/>
        </w:rPr>
      </w:pPr>
      <w:r w:rsidRPr="007F61F7">
        <w:rPr>
          <w:rStyle w:val="ad"/>
          <w:rFonts w:ascii="Times New Roman" w:hAnsi="Times New Roman" w:cs="Times New Roman"/>
          <w:i w:val="0"/>
          <w:color w:val="auto"/>
          <w:sz w:val="28"/>
          <w:szCs w:val="28"/>
        </w:rPr>
        <w:t>1.3.5</w:t>
      </w:r>
      <w:r w:rsidR="00D271F8" w:rsidRPr="007F61F7">
        <w:rPr>
          <w:rStyle w:val="ad"/>
          <w:rFonts w:ascii="Times New Roman" w:hAnsi="Times New Roman" w:cs="Times New Roman"/>
          <w:i w:val="0"/>
          <w:color w:val="auto"/>
          <w:sz w:val="28"/>
          <w:szCs w:val="28"/>
        </w:rPr>
        <w:t xml:space="preserve">. </w:t>
      </w:r>
      <w:r w:rsidRPr="007F61F7">
        <w:rPr>
          <w:rStyle w:val="ad"/>
          <w:rFonts w:ascii="Times New Roman" w:hAnsi="Times New Roman" w:cs="Times New Roman"/>
          <w:i w:val="0"/>
          <w:color w:val="auto"/>
          <w:sz w:val="28"/>
          <w:szCs w:val="28"/>
        </w:rPr>
        <w:t>В</w:t>
      </w:r>
      <w:r w:rsidR="008B0B83" w:rsidRPr="007F61F7">
        <w:rPr>
          <w:rStyle w:val="ad"/>
          <w:rFonts w:ascii="Times New Roman" w:hAnsi="Times New Roman" w:cs="Times New Roman"/>
          <w:i w:val="0"/>
          <w:color w:val="auto"/>
          <w:sz w:val="28"/>
          <w:szCs w:val="28"/>
        </w:rPr>
        <w:t>ынесения судебным приставом-исполнителем постановления об окончании исполнительного производства</w:t>
      </w:r>
      <w:r w:rsidRPr="007F61F7">
        <w:rPr>
          <w:rStyle w:val="ad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8B0B83" w:rsidRPr="007F61F7">
        <w:rPr>
          <w:rStyle w:val="ad"/>
          <w:rFonts w:ascii="Times New Roman" w:hAnsi="Times New Roman" w:cs="Times New Roman"/>
          <w:i w:val="0"/>
          <w:color w:val="auto"/>
          <w:sz w:val="28"/>
          <w:szCs w:val="28"/>
        </w:rPr>
        <w:t>при возврате</w:t>
      </w:r>
      <w:r w:rsidRPr="007F61F7">
        <w:rPr>
          <w:rStyle w:val="ad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8B0B83" w:rsidRPr="007F61F7">
        <w:rPr>
          <w:rStyle w:val="ad"/>
          <w:rFonts w:ascii="Times New Roman" w:hAnsi="Times New Roman" w:cs="Times New Roman"/>
          <w:i w:val="0"/>
          <w:color w:val="auto"/>
          <w:sz w:val="28"/>
          <w:szCs w:val="28"/>
        </w:rPr>
        <w:t>взыскателю исполнительного документа по основанию, предусмотренному</w:t>
      </w:r>
      <w:r w:rsidRPr="007F61F7">
        <w:rPr>
          <w:rStyle w:val="ad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hyperlink r:id="rId13" w:anchor="/document/12156199/entry/46013" w:history="1">
        <w:r w:rsidR="008B0B83" w:rsidRPr="007F61F7">
          <w:rPr>
            <w:rStyle w:val="ad"/>
            <w:rFonts w:ascii="Times New Roman" w:hAnsi="Times New Roman" w:cs="Times New Roman"/>
            <w:i w:val="0"/>
            <w:color w:val="auto"/>
            <w:sz w:val="28"/>
            <w:szCs w:val="28"/>
          </w:rPr>
          <w:t>пунктом 3</w:t>
        </w:r>
      </w:hyperlink>
      <w:r w:rsidRPr="007F61F7">
        <w:rPr>
          <w:rStyle w:val="ad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8B0B83" w:rsidRPr="007F61F7">
        <w:rPr>
          <w:rStyle w:val="ad"/>
          <w:rFonts w:ascii="Times New Roman" w:hAnsi="Times New Roman" w:cs="Times New Roman"/>
          <w:i w:val="0"/>
          <w:color w:val="auto"/>
          <w:sz w:val="28"/>
          <w:szCs w:val="28"/>
        </w:rPr>
        <w:t>или</w:t>
      </w:r>
      <w:r w:rsidRPr="007F61F7">
        <w:rPr>
          <w:rStyle w:val="ad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hyperlink r:id="rId14" w:anchor="/document/12156199/entry/46014" w:history="1">
        <w:r w:rsidR="008B0B83" w:rsidRPr="007F61F7">
          <w:rPr>
            <w:rStyle w:val="ad"/>
            <w:rFonts w:ascii="Times New Roman" w:hAnsi="Times New Roman" w:cs="Times New Roman"/>
            <w:i w:val="0"/>
            <w:color w:val="auto"/>
            <w:sz w:val="28"/>
            <w:szCs w:val="28"/>
          </w:rPr>
          <w:t>4 части 1 статьи 46</w:t>
        </w:r>
      </w:hyperlink>
      <w:r w:rsidRPr="007F61F7">
        <w:rPr>
          <w:rStyle w:val="ad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8B0B83" w:rsidRPr="007F61F7">
        <w:rPr>
          <w:rStyle w:val="ad"/>
          <w:rFonts w:ascii="Times New Roman" w:hAnsi="Times New Roman" w:cs="Times New Roman"/>
          <w:i w:val="0"/>
          <w:color w:val="auto"/>
          <w:sz w:val="28"/>
          <w:szCs w:val="28"/>
        </w:rPr>
        <w:t>Федерального закона от 2 октября 2007</w:t>
      </w:r>
      <w:r w:rsidRPr="007F61F7">
        <w:rPr>
          <w:rStyle w:val="ad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8B0B83" w:rsidRPr="007F61F7">
        <w:rPr>
          <w:rStyle w:val="ad"/>
          <w:rFonts w:ascii="Times New Roman" w:hAnsi="Times New Roman" w:cs="Times New Roman"/>
          <w:i w:val="0"/>
          <w:color w:val="auto"/>
          <w:sz w:val="28"/>
          <w:szCs w:val="28"/>
        </w:rPr>
        <w:t>года N</w:t>
      </w:r>
      <w:r w:rsidRPr="007F61F7">
        <w:rPr>
          <w:rStyle w:val="ad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8B0B83" w:rsidRPr="007F61F7">
        <w:rPr>
          <w:rStyle w:val="ad"/>
          <w:rFonts w:ascii="Times New Roman" w:hAnsi="Times New Roman" w:cs="Times New Roman"/>
          <w:i w:val="0"/>
          <w:color w:val="auto"/>
          <w:sz w:val="28"/>
          <w:szCs w:val="28"/>
        </w:rPr>
        <w:t>229-ФЗ "Об исполнительном производстве", если с даты образования задолженности, размер</w:t>
      </w:r>
      <w:r w:rsidRPr="007F61F7">
        <w:rPr>
          <w:rStyle w:val="ad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8B0B83" w:rsidRPr="007F61F7">
        <w:rPr>
          <w:rStyle w:val="ad"/>
          <w:rFonts w:ascii="Times New Roman" w:hAnsi="Times New Roman" w:cs="Times New Roman"/>
          <w:i w:val="0"/>
          <w:color w:val="auto"/>
          <w:sz w:val="28"/>
          <w:szCs w:val="28"/>
        </w:rPr>
        <w:t>которой</w:t>
      </w:r>
      <w:r w:rsidRPr="007F61F7">
        <w:rPr>
          <w:rStyle w:val="ad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8B0B83" w:rsidRPr="007F61F7">
        <w:rPr>
          <w:rStyle w:val="ad"/>
          <w:rFonts w:ascii="Times New Roman" w:hAnsi="Times New Roman" w:cs="Times New Roman"/>
          <w:i w:val="0"/>
          <w:color w:val="auto"/>
          <w:sz w:val="28"/>
          <w:szCs w:val="28"/>
        </w:rPr>
        <w:t>не превышает размера требований к должнику, установленного</w:t>
      </w:r>
      <w:r w:rsidRPr="007F61F7">
        <w:rPr>
          <w:rStyle w:val="ad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hyperlink r:id="rId15" w:anchor="/document/185181/entry/332" w:history="1">
        <w:r w:rsidR="008B0B83" w:rsidRPr="007F61F7">
          <w:rPr>
            <w:rStyle w:val="ad"/>
            <w:rFonts w:ascii="Times New Roman" w:hAnsi="Times New Roman" w:cs="Times New Roman"/>
            <w:i w:val="0"/>
            <w:color w:val="auto"/>
            <w:sz w:val="28"/>
            <w:szCs w:val="28"/>
          </w:rPr>
          <w:t>законодательством</w:t>
        </w:r>
      </w:hyperlink>
      <w:r w:rsidRPr="007F61F7">
        <w:rPr>
          <w:rStyle w:val="ad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8B0B83" w:rsidRPr="007F61F7">
        <w:rPr>
          <w:rStyle w:val="ad"/>
          <w:rFonts w:ascii="Times New Roman" w:hAnsi="Times New Roman" w:cs="Times New Roman"/>
          <w:i w:val="0"/>
          <w:color w:val="auto"/>
          <w:sz w:val="28"/>
          <w:szCs w:val="28"/>
        </w:rPr>
        <w:t>Российской Федерации о несостоятельности (банкротстве) для возбуждения производства по делу о банкротстве, прошло более пяти лет</w:t>
      </w:r>
      <w:r w:rsidRPr="007F61F7">
        <w:rPr>
          <w:rStyle w:val="ad"/>
          <w:rFonts w:ascii="Times New Roman" w:hAnsi="Times New Roman" w:cs="Times New Roman"/>
          <w:i w:val="0"/>
          <w:color w:val="auto"/>
          <w:sz w:val="28"/>
          <w:szCs w:val="28"/>
        </w:rPr>
        <w:t>;</w:t>
      </w:r>
    </w:p>
    <w:p w:rsidR="0054713A" w:rsidRPr="007F61F7" w:rsidRDefault="0054713A" w:rsidP="008E5033">
      <w:pPr>
        <w:spacing w:after="100" w:afterAutospacing="1" w:line="240" w:lineRule="auto"/>
        <w:ind w:firstLine="708"/>
        <w:contextualSpacing/>
        <w:jc w:val="both"/>
        <w:rPr>
          <w:rStyle w:val="ad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 w:rsidRPr="007F61F7">
        <w:rPr>
          <w:rStyle w:val="ad"/>
          <w:rFonts w:ascii="Times New Roman" w:hAnsi="Times New Roman" w:cs="Times New Roman"/>
          <w:i w:val="0"/>
          <w:color w:val="auto"/>
          <w:sz w:val="28"/>
          <w:szCs w:val="28"/>
        </w:rPr>
        <w:t>1.3.6. Принятия судом акта о возвращении заявления о признании должника банкротом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</w:t>
      </w:r>
    </w:p>
    <w:p w:rsidR="00D271F8" w:rsidRPr="00286697" w:rsidRDefault="0054713A" w:rsidP="008E5033">
      <w:pPr>
        <w:spacing w:after="100" w:afterAutospacing="1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61F7">
        <w:rPr>
          <w:rFonts w:ascii="Times New Roman" w:hAnsi="Times New Roman" w:cs="Times New Roman"/>
          <w:sz w:val="28"/>
          <w:szCs w:val="28"/>
        </w:rPr>
        <w:t>1.3.7</w:t>
      </w:r>
      <w:r w:rsidR="00D271F8" w:rsidRPr="007F61F7">
        <w:rPr>
          <w:rFonts w:ascii="Times New Roman" w:hAnsi="Times New Roman" w:cs="Times New Roman"/>
          <w:sz w:val="28"/>
          <w:szCs w:val="28"/>
        </w:rPr>
        <w:t>. Исключения  юридического лица по решению регистрирующего органа из единого государственного реестра юридических лиц  и  наличия,  ранее вынесенного судебным  приставом-исполнителем  постановлени</w:t>
      </w:r>
      <w:r w:rsidRPr="007F61F7">
        <w:rPr>
          <w:rFonts w:ascii="Times New Roman" w:hAnsi="Times New Roman" w:cs="Times New Roman"/>
          <w:sz w:val="28"/>
          <w:szCs w:val="28"/>
        </w:rPr>
        <w:t xml:space="preserve">я об окончании </w:t>
      </w:r>
      <w:r w:rsidRPr="0054713A">
        <w:rPr>
          <w:rFonts w:ascii="Times New Roman" w:hAnsi="Times New Roman" w:cs="Times New Roman"/>
          <w:sz w:val="28"/>
          <w:szCs w:val="28"/>
        </w:rPr>
        <w:t xml:space="preserve">исполнительного </w:t>
      </w:r>
      <w:r w:rsidR="00D271F8" w:rsidRPr="0054713A">
        <w:rPr>
          <w:rFonts w:ascii="Times New Roman" w:hAnsi="Times New Roman" w:cs="Times New Roman"/>
          <w:sz w:val="28"/>
          <w:szCs w:val="28"/>
        </w:rPr>
        <w:t xml:space="preserve">производства в связи с </w:t>
      </w:r>
      <w:r w:rsidRPr="0054713A">
        <w:rPr>
          <w:rFonts w:ascii="Times New Roman" w:hAnsi="Times New Roman" w:cs="Times New Roman"/>
          <w:sz w:val="28"/>
          <w:szCs w:val="28"/>
        </w:rPr>
        <w:t>в</w:t>
      </w:r>
      <w:r w:rsidR="00D271F8" w:rsidRPr="0054713A">
        <w:rPr>
          <w:rFonts w:ascii="Times New Roman" w:hAnsi="Times New Roman" w:cs="Times New Roman"/>
          <w:sz w:val="28"/>
          <w:szCs w:val="28"/>
        </w:rPr>
        <w:t xml:space="preserve">озвращением взыскателю исполнительного  документа по основанию, предусмотренному пунктом 3 или 4 части  1  статьи  46  Федерального закона от 2 октября 2007 года № 229-ФЗ «Об  исполнительном  производстве», - в части задолженности по платежам в бюджет,  не погашенной по причине недостаточности имущества организации и </w:t>
      </w:r>
      <w:r w:rsidR="00D271F8" w:rsidRPr="0054713A">
        <w:rPr>
          <w:rFonts w:ascii="Times New Roman" w:hAnsi="Times New Roman" w:cs="Times New Roman"/>
          <w:sz w:val="28"/>
          <w:szCs w:val="28"/>
        </w:rPr>
        <w:lastRenderedPageBreak/>
        <w:t xml:space="preserve">невозможности ее погашения учредителями (участниками)   указанной организации в случаях,  предусмотренных  законодательством  Российской Федерации. В случае признания </w:t>
      </w:r>
      <w:proofErr w:type="gramStart"/>
      <w:r w:rsidR="00D271F8" w:rsidRPr="0054713A">
        <w:rPr>
          <w:rFonts w:ascii="Times New Roman" w:hAnsi="Times New Roman" w:cs="Times New Roman"/>
          <w:sz w:val="28"/>
          <w:szCs w:val="28"/>
        </w:rPr>
        <w:t>решения  регистриру</w:t>
      </w:r>
      <w:r w:rsidR="00D271F8" w:rsidRPr="00286697">
        <w:rPr>
          <w:rFonts w:ascii="Times New Roman" w:hAnsi="Times New Roman" w:cs="Times New Roman"/>
          <w:sz w:val="28"/>
          <w:szCs w:val="28"/>
        </w:rPr>
        <w:t>ющего</w:t>
      </w:r>
      <w:proofErr w:type="gramEnd"/>
      <w:r w:rsidR="00D271F8" w:rsidRPr="00286697">
        <w:rPr>
          <w:rFonts w:ascii="Times New Roman" w:hAnsi="Times New Roman" w:cs="Times New Roman"/>
          <w:sz w:val="28"/>
          <w:szCs w:val="28"/>
        </w:rPr>
        <w:t xml:space="preserve">  органа  об исключении юридического лица из единого государственного </w:t>
      </w:r>
      <w:r>
        <w:rPr>
          <w:rFonts w:ascii="Times New Roman" w:hAnsi="Times New Roman" w:cs="Times New Roman"/>
          <w:sz w:val="28"/>
          <w:szCs w:val="28"/>
        </w:rPr>
        <w:t xml:space="preserve">реестра юридических </w:t>
      </w:r>
      <w:r w:rsidR="00D271F8" w:rsidRPr="00286697">
        <w:rPr>
          <w:rFonts w:ascii="Times New Roman" w:hAnsi="Times New Roman" w:cs="Times New Roman"/>
          <w:sz w:val="28"/>
          <w:szCs w:val="28"/>
        </w:rPr>
        <w:t>лиц  в  соответствии с Федеральным законом от 8 августа 2001 года   № 129-ФЗ «О государственной регистрации юридических лиц и индивидуальных   предпринимателей» недействительным задолженность  по платежам   в   бюджет,   ранее признанная безнадежной к взысканию в соответствии с настоящим подпунктом, подлежит восстановлению в бюджетном (бухгалтерском) учете.</w:t>
      </w:r>
    </w:p>
    <w:p w:rsidR="00D271F8" w:rsidRPr="00286697" w:rsidRDefault="00D271F8" w:rsidP="008E5033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6697">
        <w:rPr>
          <w:rFonts w:ascii="Times New Roman" w:hAnsi="Times New Roman" w:cs="Times New Roman"/>
          <w:sz w:val="28"/>
          <w:szCs w:val="28"/>
        </w:rPr>
        <w:t xml:space="preserve">           1.4. </w:t>
      </w:r>
      <w:r w:rsidRPr="00286697">
        <w:rPr>
          <w:rFonts w:ascii="Times New Roman" w:eastAsia="Times New Roman" w:hAnsi="Times New Roman" w:cs="Times New Roman"/>
          <w:sz w:val="28"/>
          <w:szCs w:val="28"/>
        </w:rPr>
        <w:t>Наряду со случаями, предусмотренными пунктом 1.3 настоящего Порядка, неуплаченные административные штрафы признаются безнадежными к взысканию, если судьей, органом, должностным лицом, вынесшими постановление о назначении административного наказания, в случаях, предусмотренных Кодексом Российской Федерации об административных правонарушениях, вынесено постановление о прекращении исполнения постановления о назначении административного наказания.</w:t>
      </w:r>
    </w:p>
    <w:p w:rsidR="00D271F8" w:rsidRPr="00286697" w:rsidRDefault="00D271F8" w:rsidP="008E5033">
      <w:pPr>
        <w:spacing w:after="100" w:afterAutospacing="1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66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86697">
        <w:rPr>
          <w:rFonts w:ascii="Times New Roman" w:hAnsi="Times New Roman" w:cs="Times New Roman"/>
          <w:sz w:val="28"/>
          <w:szCs w:val="28"/>
        </w:rPr>
        <w:t>1.5. Действие настоящего Порядка распространяется на задолженность по платежам в бюджет, возникшую:</w:t>
      </w:r>
    </w:p>
    <w:p w:rsidR="00D271F8" w:rsidRPr="00286697" w:rsidRDefault="00D271F8" w:rsidP="008E5033">
      <w:pPr>
        <w:spacing w:after="100" w:afterAutospacing="1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6697">
        <w:rPr>
          <w:rFonts w:ascii="Times New Roman" w:hAnsi="Times New Roman" w:cs="Times New Roman"/>
          <w:sz w:val="28"/>
          <w:szCs w:val="28"/>
        </w:rPr>
        <w:t>- из договоров и иных сделок;</w:t>
      </w:r>
    </w:p>
    <w:p w:rsidR="00D271F8" w:rsidRPr="00286697" w:rsidRDefault="00D271F8" w:rsidP="008E5033">
      <w:pPr>
        <w:tabs>
          <w:tab w:val="center" w:pos="5244"/>
        </w:tabs>
        <w:spacing w:after="100" w:afterAutospacing="1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6697">
        <w:rPr>
          <w:rFonts w:ascii="Times New Roman" w:hAnsi="Times New Roman" w:cs="Times New Roman"/>
          <w:sz w:val="28"/>
          <w:szCs w:val="28"/>
        </w:rPr>
        <w:t>- из судебных решений;</w:t>
      </w:r>
      <w:r w:rsidR="00286697" w:rsidRPr="00286697">
        <w:rPr>
          <w:rFonts w:ascii="Times New Roman" w:hAnsi="Times New Roman" w:cs="Times New Roman"/>
          <w:sz w:val="28"/>
          <w:szCs w:val="28"/>
        </w:rPr>
        <w:tab/>
      </w:r>
    </w:p>
    <w:p w:rsidR="00D271F8" w:rsidRPr="00286697" w:rsidRDefault="00D271F8" w:rsidP="008E5033">
      <w:pPr>
        <w:spacing w:after="100" w:afterAutospacing="1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6697">
        <w:rPr>
          <w:rFonts w:ascii="Times New Roman" w:hAnsi="Times New Roman" w:cs="Times New Roman"/>
          <w:sz w:val="28"/>
          <w:szCs w:val="28"/>
        </w:rPr>
        <w:t>- вследствие причинения вреда;</w:t>
      </w:r>
    </w:p>
    <w:p w:rsidR="00D271F8" w:rsidRPr="00286697" w:rsidRDefault="00D271F8" w:rsidP="008E5033">
      <w:pPr>
        <w:spacing w:after="100" w:afterAutospacing="1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6697">
        <w:rPr>
          <w:rFonts w:ascii="Times New Roman" w:hAnsi="Times New Roman" w:cs="Times New Roman"/>
          <w:sz w:val="28"/>
          <w:szCs w:val="28"/>
        </w:rPr>
        <w:t>-по иным основаниям в соответствии с законом и (или) иными нормативно-правовыми актами, порождающими гражданские права и обязанности.</w:t>
      </w:r>
    </w:p>
    <w:p w:rsidR="00D271F8" w:rsidRPr="00286697" w:rsidRDefault="00D271F8" w:rsidP="008E5033">
      <w:pPr>
        <w:spacing w:after="100" w:afterAutospacing="1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6697">
        <w:rPr>
          <w:rFonts w:ascii="Times New Roman" w:hAnsi="Times New Roman" w:cs="Times New Roman"/>
          <w:sz w:val="28"/>
          <w:szCs w:val="28"/>
        </w:rPr>
        <w:t xml:space="preserve"> 1.6. Инициатором признания безнадежной задолженности являются администраторы соответствующих доходов (далее - уполномоченные органы).</w:t>
      </w:r>
    </w:p>
    <w:p w:rsidR="00D271F8" w:rsidRPr="00286697" w:rsidRDefault="00D271F8" w:rsidP="008E5033">
      <w:pPr>
        <w:spacing w:after="100" w:afterAutospacing="1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6697">
        <w:rPr>
          <w:rFonts w:ascii="Times New Roman" w:hAnsi="Times New Roman" w:cs="Times New Roman"/>
          <w:sz w:val="28"/>
          <w:szCs w:val="28"/>
        </w:rPr>
        <w:t xml:space="preserve"> 1.7. Основанием для инициирования признания безнадежной задолженности могут являться обращения органов государственной власти, органов местного самоуправления, юридических и физических лиц, направленные уполномоченному органу, указывающие на обстоятельства, изложенные в пункте 1.3.</w:t>
      </w:r>
      <w:r w:rsidR="00CF1214" w:rsidRPr="00286697">
        <w:rPr>
          <w:rFonts w:ascii="Times New Roman" w:hAnsi="Times New Roman" w:cs="Times New Roman"/>
          <w:sz w:val="28"/>
          <w:szCs w:val="28"/>
        </w:rPr>
        <w:t xml:space="preserve"> </w:t>
      </w:r>
      <w:r w:rsidRPr="00286697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D271F8" w:rsidRPr="00286697" w:rsidRDefault="00D271F8" w:rsidP="008E5033">
      <w:pPr>
        <w:spacing w:after="100" w:afterAutospacing="1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6697">
        <w:rPr>
          <w:rFonts w:ascii="Times New Roman" w:hAnsi="Times New Roman" w:cs="Times New Roman"/>
          <w:sz w:val="28"/>
          <w:szCs w:val="28"/>
        </w:rPr>
        <w:t>1.8. В случае инициирования признания безнадежной задолженности по  доходам, получаемым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 от продажи права на заключение договоров аренды указанных земельных участков, и доходам от продажи земельных участков, государственная собственность на которые не разграничена и которые расположены в границах городских поселений, управление имущественных и земельных отношений администрации муниципального образования Темрю</w:t>
      </w:r>
      <w:r w:rsidR="00286697">
        <w:rPr>
          <w:rFonts w:ascii="Times New Roman" w:hAnsi="Times New Roman" w:cs="Times New Roman"/>
          <w:sz w:val="28"/>
          <w:szCs w:val="28"/>
        </w:rPr>
        <w:t>кский район (далее – управление</w:t>
      </w:r>
      <w:r w:rsidRPr="00286697">
        <w:rPr>
          <w:rFonts w:ascii="Times New Roman" w:hAnsi="Times New Roman" w:cs="Times New Roman"/>
          <w:sz w:val="28"/>
          <w:szCs w:val="28"/>
        </w:rPr>
        <w:t xml:space="preserve">) дополнительно к документам, указанным в </w:t>
      </w:r>
      <w:r w:rsidR="003F5405" w:rsidRPr="00286697">
        <w:rPr>
          <w:rFonts w:ascii="Times New Roman" w:hAnsi="Times New Roman" w:cs="Times New Roman"/>
          <w:sz w:val="28"/>
          <w:szCs w:val="28"/>
        </w:rPr>
        <w:t xml:space="preserve">пункте 1.12. </w:t>
      </w:r>
      <w:r w:rsidRPr="00286697">
        <w:rPr>
          <w:rFonts w:ascii="Times New Roman" w:hAnsi="Times New Roman" w:cs="Times New Roman"/>
          <w:sz w:val="28"/>
          <w:szCs w:val="28"/>
        </w:rPr>
        <w:t xml:space="preserve">настоящего Порядка, представляет в Комиссию решение </w:t>
      </w:r>
      <w:r w:rsidR="003F5405" w:rsidRPr="00286697">
        <w:rPr>
          <w:rFonts w:ascii="Times New Roman" w:hAnsi="Times New Roman" w:cs="Times New Roman"/>
          <w:sz w:val="28"/>
          <w:szCs w:val="28"/>
        </w:rPr>
        <w:t xml:space="preserve">балансовой </w:t>
      </w:r>
      <w:r w:rsidRPr="00286697">
        <w:rPr>
          <w:rFonts w:ascii="Times New Roman" w:hAnsi="Times New Roman" w:cs="Times New Roman"/>
          <w:sz w:val="28"/>
          <w:szCs w:val="28"/>
        </w:rPr>
        <w:t>комиссии администрации муниципального образования Темрюкский район о признании безнадежной задолженности по данным видам доходов.</w:t>
      </w:r>
    </w:p>
    <w:p w:rsidR="00D271F8" w:rsidRPr="00286697" w:rsidRDefault="00D271F8" w:rsidP="008E5033">
      <w:pPr>
        <w:spacing w:after="100" w:afterAutospacing="1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6697">
        <w:rPr>
          <w:rFonts w:ascii="Times New Roman" w:hAnsi="Times New Roman" w:cs="Times New Roman"/>
          <w:sz w:val="28"/>
          <w:szCs w:val="28"/>
        </w:rPr>
        <w:lastRenderedPageBreak/>
        <w:t>1.9. Списание безнадежной задолженности может производиться при условии применения всех мер к взысканию в соответствии с законодательством Российской Федерации.</w:t>
      </w:r>
    </w:p>
    <w:p w:rsidR="00D271F8" w:rsidRPr="00286697" w:rsidRDefault="00D271F8" w:rsidP="008E5033">
      <w:pPr>
        <w:spacing w:after="100" w:afterAutospacing="1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6697">
        <w:rPr>
          <w:rFonts w:ascii="Times New Roman" w:hAnsi="Times New Roman" w:cs="Times New Roman"/>
          <w:sz w:val="28"/>
          <w:szCs w:val="28"/>
        </w:rPr>
        <w:t>1.10. Обстоятельства, являющиеся основанием для признания безнадежной задолженности, подлежат документальному подтверждению.</w:t>
      </w:r>
    </w:p>
    <w:p w:rsidR="00D271F8" w:rsidRPr="00286697" w:rsidRDefault="00D271F8" w:rsidP="008E5033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6697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8A296D">
        <w:rPr>
          <w:rFonts w:ascii="Times New Roman" w:hAnsi="Times New Roman" w:cs="Times New Roman"/>
          <w:sz w:val="28"/>
          <w:szCs w:val="28"/>
        </w:rPr>
        <w:t>1.11. Уполномоченные органы при возникновении обстоятельств, указанных в пунктах 1.3 и 1.4 настоящего Поряд</w:t>
      </w:r>
      <w:r w:rsidR="00165A52" w:rsidRPr="008A296D">
        <w:rPr>
          <w:rFonts w:ascii="Times New Roman" w:hAnsi="Times New Roman" w:cs="Times New Roman"/>
          <w:sz w:val="28"/>
          <w:szCs w:val="28"/>
        </w:rPr>
        <w:t>ка</w:t>
      </w:r>
      <w:r w:rsidR="003F5405" w:rsidRPr="008A296D">
        <w:rPr>
          <w:rFonts w:ascii="Times New Roman" w:hAnsi="Times New Roman" w:cs="Times New Roman"/>
          <w:sz w:val="28"/>
          <w:szCs w:val="28"/>
        </w:rPr>
        <w:t>,</w:t>
      </w:r>
      <w:r w:rsidR="00B114CE" w:rsidRPr="008A296D">
        <w:rPr>
          <w:rFonts w:ascii="Times New Roman" w:hAnsi="Times New Roman" w:cs="Times New Roman"/>
          <w:sz w:val="28"/>
          <w:szCs w:val="28"/>
        </w:rPr>
        <w:t xml:space="preserve"> в течение 30 календарных дней</w:t>
      </w:r>
      <w:r w:rsidR="003F5405" w:rsidRPr="008A296D">
        <w:rPr>
          <w:rFonts w:ascii="Times New Roman" w:hAnsi="Times New Roman" w:cs="Times New Roman"/>
          <w:sz w:val="28"/>
          <w:szCs w:val="28"/>
        </w:rPr>
        <w:t xml:space="preserve"> для</w:t>
      </w:r>
      <w:r w:rsidR="008A4D2D" w:rsidRPr="008A296D">
        <w:rPr>
          <w:rFonts w:ascii="Times New Roman" w:hAnsi="Times New Roman" w:cs="Times New Roman"/>
          <w:sz w:val="28"/>
          <w:szCs w:val="28"/>
        </w:rPr>
        <w:t xml:space="preserve"> принятия решений </w:t>
      </w:r>
      <w:r w:rsidR="00165A52" w:rsidRPr="008A296D">
        <w:rPr>
          <w:rFonts w:ascii="Times New Roman" w:hAnsi="Times New Roman" w:cs="Times New Roman"/>
          <w:sz w:val="28"/>
          <w:szCs w:val="28"/>
        </w:rPr>
        <w:t>осуществляю</w:t>
      </w:r>
      <w:r w:rsidRPr="008A296D">
        <w:rPr>
          <w:rFonts w:ascii="Times New Roman" w:hAnsi="Times New Roman" w:cs="Times New Roman"/>
          <w:sz w:val="28"/>
          <w:szCs w:val="28"/>
        </w:rPr>
        <w:t>т сбор подтверждающих данные обстоятельства документов</w:t>
      </w:r>
      <w:r w:rsidR="00165A52" w:rsidRPr="008A296D">
        <w:rPr>
          <w:rFonts w:ascii="Times New Roman" w:hAnsi="Times New Roman" w:cs="Times New Roman"/>
          <w:sz w:val="28"/>
          <w:szCs w:val="28"/>
        </w:rPr>
        <w:t xml:space="preserve"> и направляют в комиссию заявление по форме согласно приложению №1 к настоящему Порядку</w:t>
      </w:r>
      <w:r w:rsidRPr="008A296D">
        <w:rPr>
          <w:rFonts w:ascii="Times New Roman" w:hAnsi="Times New Roman" w:cs="Times New Roman"/>
          <w:sz w:val="28"/>
          <w:szCs w:val="28"/>
        </w:rPr>
        <w:t>.</w:t>
      </w:r>
    </w:p>
    <w:p w:rsidR="00D271F8" w:rsidRPr="00286697" w:rsidRDefault="00D271F8" w:rsidP="008E5033">
      <w:pPr>
        <w:pStyle w:val="formattext"/>
        <w:shd w:val="clear" w:color="auto" w:fill="FFFFFF"/>
        <w:spacing w:before="0" w:beforeAutospacing="0"/>
        <w:contextualSpacing/>
        <w:jc w:val="both"/>
        <w:textAlignment w:val="baseline"/>
        <w:rPr>
          <w:spacing w:val="2"/>
          <w:sz w:val="28"/>
          <w:szCs w:val="28"/>
        </w:rPr>
      </w:pPr>
      <w:r w:rsidRPr="00286697">
        <w:rPr>
          <w:sz w:val="28"/>
          <w:szCs w:val="28"/>
        </w:rPr>
        <w:t xml:space="preserve">            1.12. </w:t>
      </w:r>
      <w:r w:rsidRPr="00286697">
        <w:rPr>
          <w:spacing w:val="2"/>
          <w:sz w:val="28"/>
          <w:szCs w:val="28"/>
        </w:rPr>
        <w:t xml:space="preserve">Перечень документов, подтверждающих наличие оснований для принятия решений о признании безнадежной к взысканию задолженности по платежам в </w:t>
      </w:r>
      <w:r w:rsidR="00165A52" w:rsidRPr="00286697">
        <w:rPr>
          <w:spacing w:val="2"/>
          <w:sz w:val="28"/>
          <w:szCs w:val="28"/>
        </w:rPr>
        <w:t xml:space="preserve">бюджет </w:t>
      </w:r>
      <w:r w:rsidRPr="00286697">
        <w:rPr>
          <w:spacing w:val="2"/>
          <w:sz w:val="28"/>
          <w:szCs w:val="28"/>
        </w:rPr>
        <w:t>и о ее списании:</w:t>
      </w:r>
    </w:p>
    <w:p w:rsidR="00D271F8" w:rsidRPr="00286697" w:rsidRDefault="00D271F8" w:rsidP="008E5033">
      <w:pPr>
        <w:pStyle w:val="formattext"/>
        <w:shd w:val="clear" w:color="auto" w:fill="FFFFFF"/>
        <w:spacing w:before="0" w:beforeAutospacing="0"/>
        <w:contextualSpacing/>
        <w:jc w:val="both"/>
        <w:textAlignment w:val="baseline"/>
        <w:rPr>
          <w:spacing w:val="2"/>
          <w:sz w:val="28"/>
          <w:szCs w:val="28"/>
        </w:rPr>
      </w:pPr>
      <w:r w:rsidRPr="00286697">
        <w:rPr>
          <w:spacing w:val="2"/>
          <w:sz w:val="28"/>
          <w:szCs w:val="28"/>
        </w:rPr>
        <w:t xml:space="preserve">           а) </w:t>
      </w:r>
      <w:r w:rsidR="008A4D2D" w:rsidRPr="00286697">
        <w:rPr>
          <w:sz w:val="28"/>
          <w:szCs w:val="28"/>
        </w:rPr>
        <w:t xml:space="preserve">выписка из отчетности главного администратора доходов бюджета об учитываемых суммах задолженности по уплате платежей в бюджет </w:t>
      </w:r>
      <w:r w:rsidR="00286697">
        <w:rPr>
          <w:sz w:val="28"/>
          <w:szCs w:val="28"/>
        </w:rPr>
        <w:t xml:space="preserve">Темрюкского городского поселения Темрюкского района </w:t>
      </w:r>
      <w:r w:rsidR="008A4D2D" w:rsidRPr="00286697">
        <w:rPr>
          <w:sz w:val="28"/>
          <w:szCs w:val="28"/>
        </w:rPr>
        <w:t>по форме согласно приложению № 2 к настоящему Порядку</w:t>
      </w:r>
      <w:r w:rsidRPr="00286697">
        <w:rPr>
          <w:spacing w:val="2"/>
          <w:sz w:val="28"/>
          <w:szCs w:val="28"/>
        </w:rPr>
        <w:t>;</w:t>
      </w:r>
    </w:p>
    <w:p w:rsidR="00D271F8" w:rsidRPr="00286697" w:rsidRDefault="00D271F8" w:rsidP="008E5033">
      <w:pPr>
        <w:pStyle w:val="formattext"/>
        <w:shd w:val="clear" w:color="auto" w:fill="FFFFFF"/>
        <w:spacing w:before="0" w:beforeAutospacing="0"/>
        <w:contextualSpacing/>
        <w:jc w:val="both"/>
        <w:textAlignment w:val="baseline"/>
        <w:rPr>
          <w:spacing w:val="2"/>
          <w:sz w:val="28"/>
          <w:szCs w:val="28"/>
        </w:rPr>
      </w:pPr>
      <w:r w:rsidRPr="00286697">
        <w:rPr>
          <w:spacing w:val="2"/>
          <w:sz w:val="28"/>
          <w:szCs w:val="28"/>
        </w:rPr>
        <w:t xml:space="preserve">           б) </w:t>
      </w:r>
      <w:r w:rsidR="008A4D2D" w:rsidRPr="00286697">
        <w:rPr>
          <w:spacing w:val="2"/>
          <w:sz w:val="28"/>
          <w:szCs w:val="28"/>
        </w:rPr>
        <w:t xml:space="preserve">справка </w:t>
      </w:r>
      <w:r w:rsidR="008A4D2D" w:rsidRPr="00286697">
        <w:rPr>
          <w:sz w:val="28"/>
          <w:szCs w:val="28"/>
        </w:rPr>
        <w:t>администратора доходов бюджета о принятых мерах по обеспечению взыскания задолженности по неналоговым платежам в бюджет</w:t>
      </w:r>
      <w:r w:rsidR="00286697">
        <w:rPr>
          <w:sz w:val="28"/>
          <w:szCs w:val="28"/>
        </w:rPr>
        <w:t xml:space="preserve"> Темрюкского городского поселения Темрюкского района</w:t>
      </w:r>
      <w:r w:rsidR="008A4D2D" w:rsidRPr="00286697">
        <w:rPr>
          <w:sz w:val="28"/>
          <w:szCs w:val="28"/>
        </w:rPr>
        <w:t xml:space="preserve"> </w:t>
      </w:r>
      <w:r w:rsidR="00165A52" w:rsidRPr="00286697">
        <w:rPr>
          <w:spacing w:val="2"/>
          <w:sz w:val="28"/>
          <w:szCs w:val="28"/>
        </w:rPr>
        <w:t>по форме согласно приложению №</w:t>
      </w:r>
      <w:r w:rsidR="003F5405" w:rsidRPr="00286697">
        <w:rPr>
          <w:spacing w:val="2"/>
          <w:sz w:val="28"/>
          <w:szCs w:val="28"/>
        </w:rPr>
        <w:t xml:space="preserve"> 3 </w:t>
      </w:r>
      <w:r w:rsidR="00165A52" w:rsidRPr="00286697">
        <w:rPr>
          <w:spacing w:val="2"/>
          <w:sz w:val="28"/>
          <w:szCs w:val="28"/>
        </w:rPr>
        <w:t>к настоящему</w:t>
      </w:r>
      <w:r w:rsidR="003F5405" w:rsidRPr="00286697">
        <w:rPr>
          <w:spacing w:val="2"/>
          <w:sz w:val="28"/>
          <w:szCs w:val="28"/>
        </w:rPr>
        <w:t xml:space="preserve"> Порядку</w:t>
      </w:r>
      <w:r w:rsidR="00165A52" w:rsidRPr="00286697">
        <w:rPr>
          <w:spacing w:val="2"/>
          <w:sz w:val="28"/>
          <w:szCs w:val="28"/>
        </w:rPr>
        <w:t>;</w:t>
      </w:r>
    </w:p>
    <w:p w:rsidR="007F61F7" w:rsidRDefault="00D271F8" w:rsidP="008E5033">
      <w:pPr>
        <w:pStyle w:val="formattext"/>
        <w:shd w:val="clear" w:color="auto" w:fill="FFFFFF"/>
        <w:spacing w:before="0" w:beforeAutospacing="0"/>
        <w:contextualSpacing/>
        <w:jc w:val="both"/>
        <w:textAlignment w:val="baseline"/>
        <w:rPr>
          <w:spacing w:val="2"/>
          <w:sz w:val="28"/>
          <w:szCs w:val="28"/>
        </w:rPr>
      </w:pPr>
      <w:r w:rsidRPr="00286697">
        <w:rPr>
          <w:spacing w:val="2"/>
          <w:sz w:val="28"/>
          <w:szCs w:val="28"/>
        </w:rPr>
        <w:t xml:space="preserve">           в) документы, подтверждающие случаи признания безнадежной к взысканию задолженности по платежам в бюджет предоставляют уполномоченные органы в том числе:</w:t>
      </w:r>
    </w:p>
    <w:p w:rsidR="007F61F7" w:rsidRDefault="007F61F7" w:rsidP="008E5033">
      <w:pPr>
        <w:pStyle w:val="formattext"/>
        <w:shd w:val="clear" w:color="auto" w:fill="FFFFFF"/>
        <w:spacing w:before="0" w:beforeAutospacing="0"/>
        <w:contextualSpacing/>
        <w:jc w:val="both"/>
        <w:textAlignment w:val="baseline"/>
        <w:rPr>
          <w:sz w:val="28"/>
          <w:szCs w:val="28"/>
        </w:rPr>
      </w:pPr>
      <w:r>
        <w:rPr>
          <w:spacing w:val="2"/>
          <w:sz w:val="28"/>
          <w:szCs w:val="28"/>
        </w:rPr>
        <w:t xml:space="preserve">            </w:t>
      </w:r>
      <w:r w:rsidR="00063944">
        <w:rPr>
          <w:spacing w:val="2"/>
          <w:sz w:val="28"/>
          <w:szCs w:val="28"/>
        </w:rPr>
        <w:t xml:space="preserve">- </w:t>
      </w:r>
      <w:r w:rsidR="00063944" w:rsidRPr="00063944">
        <w:rPr>
          <w:sz w:val="28"/>
          <w:szCs w:val="28"/>
        </w:rPr>
        <w:t>документы, подтверждающие случаи признания безнадежной к взысканию задолженности по платежам в бюджеты бюджетной системы Российской Федерации, в том числе:</w:t>
      </w:r>
    </w:p>
    <w:p w:rsidR="007F61F7" w:rsidRDefault="007F61F7" w:rsidP="008E5033">
      <w:pPr>
        <w:pStyle w:val="formattext"/>
        <w:shd w:val="clear" w:color="auto" w:fill="FFFFFF"/>
        <w:spacing w:before="0" w:beforeAutospacing="0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063944">
        <w:rPr>
          <w:sz w:val="28"/>
          <w:szCs w:val="28"/>
        </w:rPr>
        <w:t xml:space="preserve">- </w:t>
      </w:r>
      <w:r w:rsidR="00063944" w:rsidRPr="00063944">
        <w:rPr>
          <w:sz w:val="28"/>
          <w:szCs w:val="28"/>
        </w:rPr>
        <w:t>документ, свидетельствующий о смерти физического лица - плательщика платежей в бюджет или подтверждающий факт объявления его умершим;</w:t>
      </w:r>
    </w:p>
    <w:p w:rsidR="00063944" w:rsidRPr="00063944" w:rsidRDefault="007F61F7" w:rsidP="008E5033">
      <w:pPr>
        <w:pStyle w:val="formattext"/>
        <w:shd w:val="clear" w:color="auto" w:fill="FFFFFF"/>
        <w:spacing w:before="0" w:beforeAutospacing="0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063944">
        <w:rPr>
          <w:sz w:val="28"/>
          <w:szCs w:val="28"/>
        </w:rPr>
        <w:t xml:space="preserve">- </w:t>
      </w:r>
      <w:r w:rsidR="00063944" w:rsidRPr="00063944">
        <w:rPr>
          <w:sz w:val="28"/>
          <w:szCs w:val="28"/>
        </w:rPr>
        <w:t>судебный акт о завершении конкурсного производства или завершении реализации имущества гражданина - плательщика платежей в бюджет, являвшегося индивидуальным предпринимателем, а также документ, содержащий сведения из Единого государственного реестра индивидуальных предпринимателей о прекращении физическим лицом - плательщиком платежей в бюджет деятельности в качестве индивидуального предпринимателя в связи с принятием судебного акта о признании его несостоятельным (банкротом);</w:t>
      </w:r>
    </w:p>
    <w:p w:rsidR="00063944" w:rsidRPr="00063944" w:rsidRDefault="00063944" w:rsidP="008E5033">
      <w:pPr>
        <w:pStyle w:val="s1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63944">
        <w:rPr>
          <w:sz w:val="28"/>
          <w:szCs w:val="28"/>
        </w:rPr>
        <w:t>судебный акт о завершении конкурсного производства или завершении реализации имущества гражданина - плательщика платежей в бюджет;</w:t>
      </w:r>
    </w:p>
    <w:p w:rsidR="00063944" w:rsidRPr="00063944" w:rsidRDefault="0054713A" w:rsidP="008E5033">
      <w:pPr>
        <w:pStyle w:val="s1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63944" w:rsidRPr="00063944">
        <w:rPr>
          <w:sz w:val="28"/>
          <w:szCs w:val="28"/>
        </w:rPr>
        <w:t>документ, содержащий сведения из Единого государственного реестра юридических лиц о прекращении деятельности в связи с ликвидацией организации - плательщика платежей в бюджет;</w:t>
      </w:r>
    </w:p>
    <w:p w:rsidR="00063944" w:rsidRPr="00063944" w:rsidRDefault="00063944" w:rsidP="008E5033">
      <w:pPr>
        <w:pStyle w:val="s1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063944">
        <w:rPr>
          <w:sz w:val="28"/>
          <w:szCs w:val="28"/>
        </w:rPr>
        <w:t>документ, содержащий сведения из Единого государственного реестра юридических лиц об исключении юридического лица - плательщика платежей в бюджет из указанного реестра по решению регистрирующего органа;</w:t>
      </w:r>
    </w:p>
    <w:p w:rsidR="00063944" w:rsidRPr="00063944" w:rsidRDefault="00063944" w:rsidP="008E5033">
      <w:pPr>
        <w:pStyle w:val="s1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63944">
        <w:rPr>
          <w:sz w:val="28"/>
          <w:szCs w:val="28"/>
        </w:rPr>
        <w:t>акт об амнистии или о помиловании в отношении осужденных к наказанию в виде штрафа или судебный акт, в соответствии с которым администратор доходов бюджета утрачивает возможность взыскания задолженности по платежам в бюджет;</w:t>
      </w:r>
    </w:p>
    <w:p w:rsidR="00063944" w:rsidRPr="00063944" w:rsidRDefault="00063944" w:rsidP="008E5033">
      <w:pPr>
        <w:pStyle w:val="s1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63944">
        <w:rPr>
          <w:sz w:val="28"/>
          <w:szCs w:val="28"/>
        </w:rPr>
        <w:t>постановление судебного пристава-исполнителя об окончании исполнительного производства в связи с возвращением взыскателю исполнительного документа по основанию, предусмотренному</w:t>
      </w:r>
      <w:r w:rsidR="007F61F7">
        <w:rPr>
          <w:sz w:val="28"/>
          <w:szCs w:val="28"/>
        </w:rPr>
        <w:t xml:space="preserve"> </w:t>
      </w:r>
      <w:hyperlink r:id="rId16" w:anchor="/document/12156199/entry/46013" w:history="1">
        <w:r w:rsidRPr="00063944">
          <w:rPr>
            <w:rStyle w:val="ab"/>
            <w:color w:val="auto"/>
            <w:sz w:val="28"/>
            <w:szCs w:val="28"/>
            <w:u w:val="none"/>
          </w:rPr>
          <w:t>пунктом 3</w:t>
        </w:r>
      </w:hyperlink>
      <w:r w:rsidR="007F61F7">
        <w:rPr>
          <w:rStyle w:val="ab"/>
          <w:color w:val="auto"/>
          <w:sz w:val="28"/>
          <w:szCs w:val="28"/>
          <w:u w:val="none"/>
        </w:rPr>
        <w:t xml:space="preserve"> </w:t>
      </w:r>
      <w:r w:rsidRPr="00063944">
        <w:rPr>
          <w:sz w:val="28"/>
          <w:szCs w:val="28"/>
        </w:rPr>
        <w:t>или</w:t>
      </w:r>
      <w:r w:rsidR="007F61F7">
        <w:rPr>
          <w:sz w:val="28"/>
          <w:szCs w:val="28"/>
        </w:rPr>
        <w:t xml:space="preserve"> </w:t>
      </w:r>
      <w:hyperlink r:id="rId17" w:anchor="/document/12156199/entry/46014" w:history="1">
        <w:r w:rsidRPr="00063944">
          <w:rPr>
            <w:rStyle w:val="ab"/>
            <w:color w:val="auto"/>
            <w:sz w:val="28"/>
            <w:szCs w:val="28"/>
            <w:u w:val="none"/>
          </w:rPr>
          <w:t>4 части 1 статьи 46</w:t>
        </w:r>
      </w:hyperlink>
      <w:r w:rsidR="007F61F7"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Федерального закона «Об исполнительном производстве»</w:t>
      </w:r>
      <w:r w:rsidRPr="00063944">
        <w:rPr>
          <w:sz w:val="28"/>
          <w:szCs w:val="28"/>
        </w:rPr>
        <w:t>;</w:t>
      </w:r>
    </w:p>
    <w:p w:rsidR="00063944" w:rsidRPr="00063944" w:rsidRDefault="00063944" w:rsidP="008E5033">
      <w:pPr>
        <w:pStyle w:val="s1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63944">
        <w:rPr>
          <w:sz w:val="28"/>
          <w:szCs w:val="28"/>
        </w:rPr>
        <w:t>судебный акт о возвращении заявления о признании должника несостоятельным (банкротом)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063944" w:rsidRPr="00FF6C31" w:rsidRDefault="00063944" w:rsidP="008E5033">
      <w:pPr>
        <w:pStyle w:val="s1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63944">
        <w:rPr>
          <w:sz w:val="28"/>
          <w:szCs w:val="28"/>
        </w:rPr>
        <w:t xml:space="preserve">постановление о прекращении исполнения постановления о назначении </w:t>
      </w:r>
      <w:r w:rsidRPr="00FF6C31">
        <w:rPr>
          <w:sz w:val="28"/>
          <w:szCs w:val="28"/>
        </w:rPr>
        <w:t>административного наказания.</w:t>
      </w:r>
    </w:p>
    <w:p w:rsidR="00063944" w:rsidRPr="00FF6C31" w:rsidRDefault="00D271F8" w:rsidP="008E5033">
      <w:pPr>
        <w:pStyle w:val="s1"/>
        <w:ind w:firstLine="709"/>
        <w:contextualSpacing/>
        <w:jc w:val="both"/>
        <w:rPr>
          <w:spacing w:val="2"/>
          <w:sz w:val="28"/>
          <w:szCs w:val="28"/>
        </w:rPr>
      </w:pPr>
      <w:r w:rsidRPr="00FF6C31">
        <w:rPr>
          <w:spacing w:val="2"/>
          <w:sz w:val="28"/>
          <w:szCs w:val="28"/>
        </w:rPr>
        <w:t xml:space="preserve">1.13. Уполномоченный </w:t>
      </w:r>
      <w:r w:rsidR="00063944" w:rsidRPr="00FF6C31">
        <w:rPr>
          <w:spacing w:val="2"/>
          <w:sz w:val="28"/>
          <w:szCs w:val="28"/>
        </w:rPr>
        <w:t>орган формирует</w:t>
      </w:r>
      <w:r w:rsidRPr="00FF6C31">
        <w:rPr>
          <w:spacing w:val="2"/>
          <w:sz w:val="28"/>
          <w:szCs w:val="28"/>
        </w:rPr>
        <w:t xml:space="preserve"> и передает пакет документов </w:t>
      </w:r>
      <w:r w:rsidR="00B114CE" w:rsidRPr="00FF6C31">
        <w:rPr>
          <w:spacing w:val="2"/>
          <w:sz w:val="28"/>
          <w:szCs w:val="28"/>
        </w:rPr>
        <w:t>в Комиссию</w:t>
      </w:r>
      <w:r w:rsidRPr="00FF6C31">
        <w:rPr>
          <w:spacing w:val="2"/>
          <w:sz w:val="28"/>
          <w:szCs w:val="28"/>
        </w:rPr>
        <w:t>.</w:t>
      </w:r>
    </w:p>
    <w:p w:rsidR="00063944" w:rsidRPr="00FF6C31" w:rsidRDefault="00D271F8" w:rsidP="008E5033">
      <w:pPr>
        <w:pStyle w:val="s1"/>
        <w:ind w:firstLine="709"/>
        <w:contextualSpacing/>
        <w:jc w:val="both"/>
        <w:rPr>
          <w:spacing w:val="2"/>
          <w:sz w:val="28"/>
          <w:szCs w:val="28"/>
        </w:rPr>
      </w:pPr>
      <w:r w:rsidRPr="00FF6C31">
        <w:rPr>
          <w:spacing w:val="2"/>
          <w:sz w:val="28"/>
          <w:szCs w:val="28"/>
        </w:rPr>
        <w:t xml:space="preserve">1.14. Комиссия </w:t>
      </w:r>
      <w:r w:rsidR="008D267B" w:rsidRPr="00FF6C31">
        <w:rPr>
          <w:spacing w:val="2"/>
          <w:sz w:val="28"/>
          <w:szCs w:val="28"/>
        </w:rPr>
        <w:t xml:space="preserve">в течении 5 рабочих дней со дня представления документов, указанных в пункте 1.12 </w:t>
      </w:r>
      <w:r w:rsidRPr="00FF6C31">
        <w:rPr>
          <w:spacing w:val="2"/>
          <w:sz w:val="28"/>
          <w:szCs w:val="28"/>
        </w:rPr>
        <w:t xml:space="preserve">анализирует </w:t>
      </w:r>
      <w:r w:rsidR="008D267B" w:rsidRPr="00FF6C31">
        <w:rPr>
          <w:spacing w:val="2"/>
          <w:sz w:val="28"/>
          <w:szCs w:val="28"/>
        </w:rPr>
        <w:t>их</w:t>
      </w:r>
      <w:r w:rsidRPr="00FF6C31">
        <w:rPr>
          <w:spacing w:val="2"/>
          <w:sz w:val="28"/>
          <w:szCs w:val="28"/>
        </w:rPr>
        <w:t xml:space="preserve"> на соответствие требованиям, установленным настоящим Порядком.</w:t>
      </w:r>
    </w:p>
    <w:p w:rsidR="002D2535" w:rsidRPr="00FF6C31" w:rsidRDefault="00D271F8" w:rsidP="008E5033">
      <w:pPr>
        <w:pStyle w:val="s1"/>
        <w:ind w:firstLine="709"/>
        <w:contextualSpacing/>
        <w:jc w:val="both"/>
        <w:rPr>
          <w:spacing w:val="2"/>
          <w:sz w:val="28"/>
          <w:szCs w:val="28"/>
        </w:rPr>
      </w:pPr>
      <w:r w:rsidRPr="00FF6C31">
        <w:rPr>
          <w:spacing w:val="2"/>
          <w:sz w:val="28"/>
          <w:szCs w:val="28"/>
        </w:rPr>
        <w:t xml:space="preserve">1.15. Проект решения о признании безнадежной к взысканию задолженности по платежам в бюджет и о ее </w:t>
      </w:r>
      <w:r w:rsidR="00063944" w:rsidRPr="00FF6C31">
        <w:rPr>
          <w:spacing w:val="2"/>
          <w:sz w:val="28"/>
          <w:szCs w:val="28"/>
        </w:rPr>
        <w:t>списании подготавливается</w:t>
      </w:r>
      <w:r w:rsidRPr="00FF6C31">
        <w:rPr>
          <w:spacing w:val="2"/>
          <w:sz w:val="28"/>
          <w:szCs w:val="28"/>
        </w:rPr>
        <w:t xml:space="preserve"> Комиссией в течение 10 рабочих дней с момента принятия документов на рассмотрение.</w:t>
      </w:r>
    </w:p>
    <w:p w:rsidR="00226E24" w:rsidRPr="00FF6C31" w:rsidRDefault="00226E24" w:rsidP="008E5033">
      <w:pPr>
        <w:pStyle w:val="s1"/>
        <w:ind w:firstLine="709"/>
        <w:contextualSpacing/>
        <w:jc w:val="both"/>
        <w:rPr>
          <w:spacing w:val="2"/>
          <w:sz w:val="28"/>
          <w:szCs w:val="28"/>
        </w:rPr>
      </w:pPr>
      <w:r w:rsidRPr="00FF6C31">
        <w:rPr>
          <w:spacing w:val="2"/>
          <w:sz w:val="28"/>
          <w:szCs w:val="28"/>
        </w:rPr>
        <w:t xml:space="preserve">1.16. </w:t>
      </w:r>
      <w:r w:rsidR="0054713A">
        <w:rPr>
          <w:sz w:val="28"/>
          <w:szCs w:val="28"/>
        </w:rPr>
        <w:t>В течение 5</w:t>
      </w:r>
      <w:r w:rsidRPr="00FF6C31">
        <w:rPr>
          <w:sz w:val="28"/>
          <w:szCs w:val="28"/>
        </w:rPr>
        <w:t xml:space="preserve"> рабочих дней после дня заседания Комиссии секретарем Комиссии составляется протокол заседания Комиссии.</w:t>
      </w:r>
    </w:p>
    <w:p w:rsidR="00B114CE" w:rsidRPr="00FF6C31" w:rsidRDefault="00226E24" w:rsidP="008E5033">
      <w:pPr>
        <w:pStyle w:val="s1"/>
        <w:ind w:firstLine="709"/>
        <w:contextualSpacing/>
        <w:jc w:val="both"/>
        <w:rPr>
          <w:spacing w:val="2"/>
          <w:sz w:val="28"/>
          <w:szCs w:val="28"/>
        </w:rPr>
      </w:pPr>
      <w:r w:rsidRPr="00FF6C31">
        <w:rPr>
          <w:spacing w:val="2"/>
          <w:sz w:val="28"/>
          <w:szCs w:val="28"/>
        </w:rPr>
        <w:t>1.17</w:t>
      </w:r>
      <w:r w:rsidR="00D271F8" w:rsidRPr="00FF6C31">
        <w:rPr>
          <w:spacing w:val="2"/>
          <w:sz w:val="28"/>
          <w:szCs w:val="28"/>
        </w:rPr>
        <w:t xml:space="preserve">. Решение о признании безнадежной к взысканию задолженности и о ее </w:t>
      </w:r>
      <w:r w:rsidR="00063944" w:rsidRPr="00FF6C31">
        <w:rPr>
          <w:spacing w:val="2"/>
          <w:sz w:val="28"/>
          <w:szCs w:val="28"/>
        </w:rPr>
        <w:t>списании оформляется</w:t>
      </w:r>
      <w:r w:rsidR="00D271F8" w:rsidRPr="00FF6C31">
        <w:rPr>
          <w:spacing w:val="2"/>
          <w:sz w:val="28"/>
          <w:szCs w:val="28"/>
        </w:rPr>
        <w:t xml:space="preserve"> актом о признании безнадежной к взысканию задолженности по платежам в </w:t>
      </w:r>
      <w:r w:rsidR="00063944" w:rsidRPr="00FF6C31">
        <w:rPr>
          <w:spacing w:val="2"/>
          <w:sz w:val="28"/>
          <w:szCs w:val="28"/>
        </w:rPr>
        <w:t>бюджет и</w:t>
      </w:r>
      <w:r w:rsidR="00D271F8" w:rsidRPr="00FF6C31">
        <w:rPr>
          <w:spacing w:val="2"/>
          <w:sz w:val="28"/>
          <w:szCs w:val="28"/>
        </w:rPr>
        <w:t xml:space="preserve"> о ее списании (далее - Акт), содержащим следующую информацию:</w:t>
      </w:r>
    </w:p>
    <w:p w:rsidR="00B114CE" w:rsidRPr="00FF6C31" w:rsidRDefault="00EF6D3B" w:rsidP="008E5033">
      <w:pPr>
        <w:pStyle w:val="s1"/>
        <w:ind w:firstLine="709"/>
        <w:contextualSpacing/>
        <w:jc w:val="both"/>
        <w:rPr>
          <w:spacing w:val="2"/>
          <w:sz w:val="28"/>
          <w:szCs w:val="28"/>
        </w:rPr>
      </w:pPr>
      <w:r w:rsidRPr="00FF6C31">
        <w:rPr>
          <w:spacing w:val="2"/>
          <w:sz w:val="28"/>
          <w:szCs w:val="28"/>
        </w:rPr>
        <w:t xml:space="preserve">а) </w:t>
      </w:r>
      <w:r w:rsidR="00D271F8" w:rsidRPr="00FF6C31">
        <w:rPr>
          <w:spacing w:val="2"/>
          <w:sz w:val="28"/>
          <w:szCs w:val="28"/>
        </w:rPr>
        <w:t>полное наименование организации (фамилия, имя, отчество физического лица);</w:t>
      </w:r>
    </w:p>
    <w:p w:rsidR="00B114CE" w:rsidRPr="00FF6C31" w:rsidRDefault="00B114CE" w:rsidP="008E5033">
      <w:pPr>
        <w:pStyle w:val="s1"/>
        <w:contextualSpacing/>
        <w:jc w:val="both"/>
        <w:rPr>
          <w:spacing w:val="2"/>
          <w:sz w:val="28"/>
          <w:szCs w:val="28"/>
        </w:rPr>
      </w:pPr>
      <w:r w:rsidRPr="00FF6C31">
        <w:rPr>
          <w:spacing w:val="2"/>
          <w:sz w:val="28"/>
          <w:szCs w:val="28"/>
        </w:rPr>
        <w:t xml:space="preserve">         </w:t>
      </w:r>
      <w:r w:rsidR="006C6B23" w:rsidRPr="00FF6C31">
        <w:rPr>
          <w:spacing w:val="2"/>
          <w:sz w:val="28"/>
          <w:szCs w:val="28"/>
        </w:rPr>
        <w:t xml:space="preserve">б) </w:t>
      </w:r>
      <w:r w:rsidR="006C6B23" w:rsidRPr="00FF6C31">
        <w:rPr>
          <w:color w:val="000000"/>
          <w:sz w:val="28"/>
          <w:szCs w:val="28"/>
        </w:rPr>
        <w:t>идентификационный номер налогоплательщика, основной государственный регистрационный номер, код причины постановки на учет налогоплательщика организации (идентификационный номер налогоплательщика физического лица (при наличии)</w:t>
      </w:r>
      <w:r w:rsidR="00D271F8" w:rsidRPr="00FF6C31">
        <w:rPr>
          <w:spacing w:val="2"/>
          <w:sz w:val="28"/>
          <w:szCs w:val="28"/>
        </w:rPr>
        <w:t>;</w:t>
      </w:r>
    </w:p>
    <w:p w:rsidR="00B114CE" w:rsidRPr="00FF6C31" w:rsidRDefault="00B114CE" w:rsidP="008E5033">
      <w:pPr>
        <w:pStyle w:val="s1"/>
        <w:contextualSpacing/>
        <w:jc w:val="both"/>
        <w:rPr>
          <w:spacing w:val="2"/>
          <w:sz w:val="28"/>
          <w:szCs w:val="28"/>
        </w:rPr>
      </w:pPr>
      <w:r w:rsidRPr="00FF6C31">
        <w:rPr>
          <w:spacing w:val="2"/>
          <w:sz w:val="28"/>
          <w:szCs w:val="28"/>
        </w:rPr>
        <w:t xml:space="preserve">        </w:t>
      </w:r>
      <w:r w:rsidR="00EF6D3B" w:rsidRPr="00FF6C31">
        <w:rPr>
          <w:spacing w:val="2"/>
          <w:sz w:val="28"/>
          <w:szCs w:val="28"/>
        </w:rPr>
        <w:t xml:space="preserve"> в) </w:t>
      </w:r>
      <w:r w:rsidR="00D271F8" w:rsidRPr="00FF6C31">
        <w:rPr>
          <w:spacing w:val="2"/>
          <w:sz w:val="28"/>
          <w:szCs w:val="28"/>
        </w:rPr>
        <w:t>сведения о платеже, по которому возникла задолженность;</w:t>
      </w:r>
    </w:p>
    <w:p w:rsidR="00B114CE" w:rsidRPr="00FF6C31" w:rsidRDefault="00B114CE" w:rsidP="008E5033">
      <w:pPr>
        <w:pStyle w:val="s1"/>
        <w:contextualSpacing/>
        <w:jc w:val="both"/>
        <w:rPr>
          <w:spacing w:val="2"/>
          <w:sz w:val="28"/>
          <w:szCs w:val="28"/>
        </w:rPr>
      </w:pPr>
      <w:r w:rsidRPr="00FF6C31">
        <w:rPr>
          <w:spacing w:val="2"/>
          <w:sz w:val="28"/>
          <w:szCs w:val="28"/>
        </w:rPr>
        <w:t xml:space="preserve">         </w:t>
      </w:r>
      <w:r w:rsidR="00EF6D3B" w:rsidRPr="00FF6C31">
        <w:rPr>
          <w:spacing w:val="2"/>
          <w:sz w:val="28"/>
          <w:szCs w:val="28"/>
        </w:rPr>
        <w:t xml:space="preserve">г) </w:t>
      </w:r>
      <w:r w:rsidR="00D271F8" w:rsidRPr="00FF6C31">
        <w:rPr>
          <w:spacing w:val="2"/>
          <w:sz w:val="28"/>
          <w:szCs w:val="28"/>
        </w:rPr>
        <w:t>код классификации доходов бюджетов Российской Федерации, по которому учитывается зад</w:t>
      </w:r>
      <w:r w:rsidR="00EF6D3B" w:rsidRPr="00FF6C31">
        <w:rPr>
          <w:spacing w:val="2"/>
          <w:sz w:val="28"/>
          <w:szCs w:val="28"/>
        </w:rPr>
        <w:t>олженность по платежам в бюджет и</w:t>
      </w:r>
      <w:r w:rsidR="00D271F8" w:rsidRPr="00FF6C31">
        <w:rPr>
          <w:spacing w:val="2"/>
          <w:sz w:val="28"/>
          <w:szCs w:val="28"/>
        </w:rPr>
        <w:t xml:space="preserve"> его наименование;</w:t>
      </w:r>
    </w:p>
    <w:p w:rsidR="00B114CE" w:rsidRPr="00FF6C31" w:rsidRDefault="00D271F8" w:rsidP="008E5033">
      <w:pPr>
        <w:pStyle w:val="s1"/>
        <w:contextualSpacing/>
        <w:jc w:val="both"/>
        <w:rPr>
          <w:spacing w:val="2"/>
          <w:sz w:val="28"/>
          <w:szCs w:val="28"/>
        </w:rPr>
      </w:pPr>
      <w:r w:rsidRPr="00FF6C31">
        <w:rPr>
          <w:spacing w:val="2"/>
          <w:sz w:val="28"/>
          <w:szCs w:val="28"/>
        </w:rPr>
        <w:t xml:space="preserve">         д) сумма задолженности по платежам в бюджет;</w:t>
      </w:r>
    </w:p>
    <w:p w:rsidR="00B114CE" w:rsidRPr="00FF6C31" w:rsidRDefault="00D271F8" w:rsidP="008E5033">
      <w:pPr>
        <w:pStyle w:val="s1"/>
        <w:contextualSpacing/>
        <w:jc w:val="both"/>
        <w:rPr>
          <w:spacing w:val="2"/>
          <w:sz w:val="28"/>
          <w:szCs w:val="28"/>
        </w:rPr>
      </w:pPr>
      <w:r w:rsidRPr="00FF6C31">
        <w:rPr>
          <w:spacing w:val="2"/>
          <w:sz w:val="28"/>
          <w:szCs w:val="28"/>
        </w:rPr>
        <w:t xml:space="preserve">         е) сумма задолженности по пеням и штрафам по соответствующим платежам в бюджет;</w:t>
      </w:r>
    </w:p>
    <w:p w:rsidR="00B114CE" w:rsidRPr="00FF6C31" w:rsidRDefault="00D271F8" w:rsidP="008E5033">
      <w:pPr>
        <w:pStyle w:val="s1"/>
        <w:contextualSpacing/>
        <w:jc w:val="both"/>
        <w:rPr>
          <w:spacing w:val="2"/>
          <w:sz w:val="28"/>
          <w:szCs w:val="28"/>
        </w:rPr>
      </w:pPr>
      <w:r w:rsidRPr="00FF6C31">
        <w:rPr>
          <w:spacing w:val="2"/>
          <w:sz w:val="28"/>
          <w:szCs w:val="28"/>
        </w:rPr>
        <w:lastRenderedPageBreak/>
        <w:t xml:space="preserve">        ж) письменное обоснование решения о признании безнадежной к взысканию задолженности по платежам в бюджет;</w:t>
      </w:r>
    </w:p>
    <w:p w:rsidR="00B114CE" w:rsidRPr="00FF6C31" w:rsidRDefault="00D271F8" w:rsidP="008E5033">
      <w:pPr>
        <w:pStyle w:val="s1"/>
        <w:contextualSpacing/>
        <w:jc w:val="both"/>
        <w:rPr>
          <w:spacing w:val="2"/>
          <w:sz w:val="28"/>
          <w:szCs w:val="28"/>
        </w:rPr>
      </w:pPr>
      <w:r w:rsidRPr="00FF6C31">
        <w:rPr>
          <w:spacing w:val="2"/>
          <w:sz w:val="28"/>
          <w:szCs w:val="28"/>
        </w:rPr>
        <w:t xml:space="preserve">        з) дата принятия решения о признании безнадежной к взысканию задолженности по платежам в бюджет;</w:t>
      </w:r>
    </w:p>
    <w:p w:rsidR="00B114CE" w:rsidRPr="00FF6C31" w:rsidRDefault="00D271F8" w:rsidP="008E5033">
      <w:pPr>
        <w:pStyle w:val="s1"/>
        <w:contextualSpacing/>
        <w:jc w:val="both"/>
        <w:rPr>
          <w:spacing w:val="2"/>
          <w:sz w:val="28"/>
          <w:szCs w:val="28"/>
        </w:rPr>
      </w:pPr>
      <w:r w:rsidRPr="00FF6C31">
        <w:rPr>
          <w:spacing w:val="2"/>
          <w:sz w:val="28"/>
          <w:szCs w:val="28"/>
        </w:rPr>
        <w:t xml:space="preserve">        и) подписи членов Комиссии.</w:t>
      </w:r>
    </w:p>
    <w:p w:rsidR="00B114CE" w:rsidRPr="00FF6C31" w:rsidRDefault="001A3F86" w:rsidP="008E5033">
      <w:pPr>
        <w:pStyle w:val="s1"/>
        <w:contextualSpacing/>
        <w:jc w:val="both"/>
        <w:rPr>
          <w:spacing w:val="2"/>
          <w:sz w:val="28"/>
          <w:szCs w:val="28"/>
        </w:rPr>
      </w:pPr>
      <w:r w:rsidRPr="00FF6C31">
        <w:rPr>
          <w:spacing w:val="2"/>
          <w:sz w:val="28"/>
          <w:szCs w:val="28"/>
        </w:rPr>
        <w:t xml:space="preserve">        </w:t>
      </w:r>
      <w:r w:rsidR="00226E24" w:rsidRPr="00FF6C31">
        <w:rPr>
          <w:spacing w:val="2"/>
          <w:sz w:val="28"/>
          <w:szCs w:val="28"/>
        </w:rPr>
        <w:t>1.18</w:t>
      </w:r>
      <w:r w:rsidRPr="00FF6C31">
        <w:rPr>
          <w:spacing w:val="2"/>
          <w:sz w:val="28"/>
          <w:szCs w:val="28"/>
        </w:rPr>
        <w:t>.</w:t>
      </w:r>
      <w:r w:rsidR="00D271F8" w:rsidRPr="00FF6C31">
        <w:rPr>
          <w:spacing w:val="2"/>
          <w:sz w:val="28"/>
          <w:szCs w:val="28"/>
        </w:rPr>
        <w:t xml:space="preserve"> Акт утверждается главой Темрюкского городского поселения Темрюкского района</w:t>
      </w:r>
      <w:r w:rsidR="002D2535" w:rsidRPr="00FF6C31">
        <w:rPr>
          <w:spacing w:val="2"/>
          <w:sz w:val="28"/>
          <w:szCs w:val="28"/>
        </w:rPr>
        <w:t xml:space="preserve"> </w:t>
      </w:r>
      <w:r w:rsidR="002D2535" w:rsidRPr="00FF6C31">
        <w:rPr>
          <w:sz w:val="28"/>
          <w:szCs w:val="28"/>
        </w:rPr>
        <w:t>в течение 5 рабочих дней с даты принятия Комиссией решения о признании безнадежной к взысканию задолженности по платежам в бюджет</w:t>
      </w:r>
      <w:r w:rsidR="00D271F8" w:rsidRPr="00FF6C31">
        <w:rPr>
          <w:spacing w:val="2"/>
          <w:sz w:val="28"/>
          <w:szCs w:val="28"/>
        </w:rPr>
        <w:t>.</w:t>
      </w:r>
    </w:p>
    <w:p w:rsidR="00D271F8" w:rsidRPr="00286697" w:rsidRDefault="00226E24" w:rsidP="008E5033">
      <w:pPr>
        <w:pStyle w:val="s1"/>
        <w:contextualSpacing/>
        <w:jc w:val="both"/>
        <w:rPr>
          <w:spacing w:val="2"/>
          <w:sz w:val="28"/>
          <w:szCs w:val="28"/>
        </w:rPr>
      </w:pPr>
      <w:r w:rsidRPr="00FF6C31">
        <w:rPr>
          <w:spacing w:val="2"/>
          <w:sz w:val="28"/>
          <w:szCs w:val="28"/>
        </w:rPr>
        <w:t xml:space="preserve">        1.19</w:t>
      </w:r>
      <w:r w:rsidR="001A3F86" w:rsidRPr="00FF6C31">
        <w:rPr>
          <w:spacing w:val="2"/>
          <w:sz w:val="28"/>
          <w:szCs w:val="28"/>
        </w:rPr>
        <w:t xml:space="preserve">. </w:t>
      </w:r>
      <w:r w:rsidR="00D271F8" w:rsidRPr="00FF6C31">
        <w:rPr>
          <w:spacing w:val="2"/>
          <w:sz w:val="28"/>
          <w:szCs w:val="28"/>
        </w:rPr>
        <w:t>По результатам принятия решения о признании безнадежной к взысканию задолженности по платежам в</w:t>
      </w:r>
      <w:r w:rsidR="00D271F8" w:rsidRPr="00286697">
        <w:rPr>
          <w:spacing w:val="2"/>
          <w:sz w:val="28"/>
          <w:szCs w:val="28"/>
        </w:rPr>
        <w:t xml:space="preserve"> </w:t>
      </w:r>
      <w:r w:rsidR="00063944" w:rsidRPr="00286697">
        <w:rPr>
          <w:spacing w:val="2"/>
          <w:sz w:val="28"/>
          <w:szCs w:val="28"/>
        </w:rPr>
        <w:t>бюджет и</w:t>
      </w:r>
      <w:r w:rsidR="00D271F8" w:rsidRPr="00286697">
        <w:rPr>
          <w:spacing w:val="2"/>
          <w:sz w:val="28"/>
          <w:szCs w:val="28"/>
        </w:rPr>
        <w:t xml:space="preserve"> о ее </w:t>
      </w:r>
      <w:r w:rsidR="00063944" w:rsidRPr="00286697">
        <w:rPr>
          <w:spacing w:val="2"/>
          <w:sz w:val="28"/>
          <w:szCs w:val="28"/>
        </w:rPr>
        <w:t>списании отдел</w:t>
      </w:r>
      <w:r w:rsidR="00D271F8" w:rsidRPr="00286697">
        <w:rPr>
          <w:spacing w:val="2"/>
          <w:sz w:val="28"/>
          <w:szCs w:val="28"/>
        </w:rPr>
        <w:t xml:space="preserve"> по финансам и бюджету администрации Темрюкского городского поселения Темрюкского района готовит проект распоряжения администрации Темрюкского городского поселения Темрюкского </w:t>
      </w:r>
      <w:r w:rsidR="00063944" w:rsidRPr="00286697">
        <w:rPr>
          <w:spacing w:val="2"/>
          <w:sz w:val="28"/>
          <w:szCs w:val="28"/>
        </w:rPr>
        <w:t>района о</w:t>
      </w:r>
      <w:r w:rsidR="00D271F8" w:rsidRPr="00286697">
        <w:rPr>
          <w:spacing w:val="2"/>
          <w:sz w:val="28"/>
          <w:szCs w:val="28"/>
        </w:rPr>
        <w:t xml:space="preserve"> списании безнадежной к взысканию зад</w:t>
      </w:r>
      <w:r w:rsidR="008A4D2D" w:rsidRPr="00286697">
        <w:rPr>
          <w:spacing w:val="2"/>
          <w:sz w:val="28"/>
          <w:szCs w:val="28"/>
        </w:rPr>
        <w:t>олженности по платежам в бюджет.</w:t>
      </w:r>
    </w:p>
    <w:bookmarkEnd w:id="0"/>
    <w:p w:rsidR="00B41F09" w:rsidRPr="00286697" w:rsidRDefault="00B41F09" w:rsidP="005823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41F09" w:rsidRPr="00286697" w:rsidRDefault="00B41F09" w:rsidP="005823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75A16" w:rsidRPr="00286697" w:rsidRDefault="00582313" w:rsidP="00EF6D3B">
      <w:pPr>
        <w:pStyle w:val="a3"/>
        <w:tabs>
          <w:tab w:val="left" w:pos="28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86697">
        <w:rPr>
          <w:rFonts w:ascii="Times New Roman" w:hAnsi="Times New Roman" w:cs="Times New Roman"/>
          <w:sz w:val="28"/>
          <w:szCs w:val="28"/>
        </w:rPr>
        <w:t>Заместитель главы</w:t>
      </w:r>
      <w:r w:rsidR="00EF6D3B" w:rsidRPr="00286697">
        <w:rPr>
          <w:rFonts w:ascii="Times New Roman" w:hAnsi="Times New Roman" w:cs="Times New Roman"/>
          <w:sz w:val="28"/>
          <w:szCs w:val="28"/>
        </w:rPr>
        <w:tab/>
      </w:r>
    </w:p>
    <w:p w:rsidR="00675A16" w:rsidRPr="00286697" w:rsidRDefault="00582313" w:rsidP="005823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86697">
        <w:rPr>
          <w:rFonts w:ascii="Times New Roman" w:hAnsi="Times New Roman" w:cs="Times New Roman"/>
          <w:sz w:val="28"/>
          <w:szCs w:val="28"/>
        </w:rPr>
        <w:t>Темрюкского городского</w:t>
      </w:r>
      <w:r w:rsidR="00675A16" w:rsidRPr="00286697">
        <w:rPr>
          <w:rFonts w:ascii="Times New Roman" w:hAnsi="Times New Roman" w:cs="Times New Roman"/>
          <w:sz w:val="28"/>
          <w:szCs w:val="28"/>
        </w:rPr>
        <w:t xml:space="preserve"> поселения</w:t>
      </w:r>
    </w:p>
    <w:p w:rsidR="00582313" w:rsidRPr="00286697" w:rsidRDefault="00582313" w:rsidP="005823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86697">
        <w:rPr>
          <w:rFonts w:ascii="Times New Roman" w:hAnsi="Times New Roman" w:cs="Times New Roman"/>
          <w:sz w:val="28"/>
          <w:szCs w:val="28"/>
        </w:rPr>
        <w:t xml:space="preserve">Темрюкского района    </w:t>
      </w:r>
      <w:r w:rsidR="00675A16" w:rsidRPr="0028669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286697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proofErr w:type="spellStart"/>
      <w:r w:rsidRPr="00286697">
        <w:rPr>
          <w:rFonts w:ascii="Times New Roman" w:hAnsi="Times New Roman" w:cs="Times New Roman"/>
          <w:sz w:val="28"/>
          <w:szCs w:val="28"/>
        </w:rPr>
        <w:t>А.В.Румянцева</w:t>
      </w:r>
      <w:proofErr w:type="spellEnd"/>
    </w:p>
    <w:sectPr w:rsidR="00582313" w:rsidRPr="00286697" w:rsidSect="00B41F09">
      <w:headerReference w:type="default" r:id="rId18"/>
      <w:pgSz w:w="11906" w:h="16838"/>
      <w:pgMar w:top="1134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6D3B" w:rsidRDefault="00EF6D3B" w:rsidP="009D5C59">
      <w:pPr>
        <w:spacing w:after="0" w:line="240" w:lineRule="auto"/>
      </w:pPr>
      <w:r>
        <w:separator/>
      </w:r>
    </w:p>
  </w:endnote>
  <w:endnote w:type="continuationSeparator" w:id="0">
    <w:p w:rsidR="00EF6D3B" w:rsidRDefault="00EF6D3B" w:rsidP="009D5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6D3B" w:rsidRDefault="00EF6D3B" w:rsidP="009D5C59">
      <w:pPr>
        <w:spacing w:after="0" w:line="240" w:lineRule="auto"/>
      </w:pPr>
      <w:r>
        <w:separator/>
      </w:r>
    </w:p>
  </w:footnote>
  <w:footnote w:type="continuationSeparator" w:id="0">
    <w:p w:rsidR="00EF6D3B" w:rsidRDefault="00EF6D3B" w:rsidP="009D5C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52136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EF6D3B" w:rsidRPr="009D5C59" w:rsidRDefault="002D5475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9D5C59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EF6D3B" w:rsidRPr="009D5C59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D5C59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E5033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9D5C59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EF6D3B" w:rsidRDefault="00EF6D3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10611"/>
    <w:multiLevelType w:val="multilevel"/>
    <w:tmpl w:val="2D54747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99F"/>
    <w:rsid w:val="000370CF"/>
    <w:rsid w:val="00037C03"/>
    <w:rsid w:val="00063944"/>
    <w:rsid w:val="000C20A7"/>
    <w:rsid w:val="000D395A"/>
    <w:rsid w:val="000F7970"/>
    <w:rsid w:val="001427ED"/>
    <w:rsid w:val="00151A89"/>
    <w:rsid w:val="00165A52"/>
    <w:rsid w:val="00167320"/>
    <w:rsid w:val="001A3F86"/>
    <w:rsid w:val="001C0465"/>
    <w:rsid w:val="00226E24"/>
    <w:rsid w:val="00240665"/>
    <w:rsid w:val="00283B19"/>
    <w:rsid w:val="00286697"/>
    <w:rsid w:val="002915EA"/>
    <w:rsid w:val="00294102"/>
    <w:rsid w:val="002946D4"/>
    <w:rsid w:val="002D2535"/>
    <w:rsid w:val="002D5475"/>
    <w:rsid w:val="00326E0D"/>
    <w:rsid w:val="003C0B5D"/>
    <w:rsid w:val="003F349E"/>
    <w:rsid w:val="003F5405"/>
    <w:rsid w:val="0043099F"/>
    <w:rsid w:val="004A3704"/>
    <w:rsid w:val="004D79C4"/>
    <w:rsid w:val="00534D23"/>
    <w:rsid w:val="005435A2"/>
    <w:rsid w:val="0054713A"/>
    <w:rsid w:val="00571268"/>
    <w:rsid w:val="00574735"/>
    <w:rsid w:val="00582313"/>
    <w:rsid w:val="005C452F"/>
    <w:rsid w:val="005C5988"/>
    <w:rsid w:val="005D452B"/>
    <w:rsid w:val="005D4D49"/>
    <w:rsid w:val="00625D27"/>
    <w:rsid w:val="00657104"/>
    <w:rsid w:val="00675A16"/>
    <w:rsid w:val="006C6B23"/>
    <w:rsid w:val="006D7F02"/>
    <w:rsid w:val="007B4A4A"/>
    <w:rsid w:val="007E462E"/>
    <w:rsid w:val="007E471A"/>
    <w:rsid w:val="007F61F7"/>
    <w:rsid w:val="00811E42"/>
    <w:rsid w:val="0086581B"/>
    <w:rsid w:val="008A296D"/>
    <w:rsid w:val="008A4D2D"/>
    <w:rsid w:val="008B0B83"/>
    <w:rsid w:val="008C258B"/>
    <w:rsid w:val="008C5644"/>
    <w:rsid w:val="008D004D"/>
    <w:rsid w:val="008D267B"/>
    <w:rsid w:val="008E5033"/>
    <w:rsid w:val="00913EB2"/>
    <w:rsid w:val="00965FE9"/>
    <w:rsid w:val="00992162"/>
    <w:rsid w:val="009D5C59"/>
    <w:rsid w:val="00A36E97"/>
    <w:rsid w:val="00B114CE"/>
    <w:rsid w:val="00B3137F"/>
    <w:rsid w:val="00B41F09"/>
    <w:rsid w:val="00B62EFD"/>
    <w:rsid w:val="00BA6270"/>
    <w:rsid w:val="00BA782F"/>
    <w:rsid w:val="00BE5C93"/>
    <w:rsid w:val="00BF27E9"/>
    <w:rsid w:val="00C222FD"/>
    <w:rsid w:val="00CA1C87"/>
    <w:rsid w:val="00CF1214"/>
    <w:rsid w:val="00D2286F"/>
    <w:rsid w:val="00D271F8"/>
    <w:rsid w:val="00D56745"/>
    <w:rsid w:val="00DA3E0D"/>
    <w:rsid w:val="00E0742B"/>
    <w:rsid w:val="00E500B2"/>
    <w:rsid w:val="00EF6D3B"/>
    <w:rsid w:val="00F23A78"/>
    <w:rsid w:val="00F8244F"/>
    <w:rsid w:val="00FC398A"/>
    <w:rsid w:val="00FC528C"/>
    <w:rsid w:val="00FE6012"/>
    <w:rsid w:val="00FF6C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A056AE-593C-4695-9989-EE4869A68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395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A3E0D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HAnsi" w:hAnsi="Arial" w:cs="Arial"/>
      <w:b/>
      <w:bCs/>
      <w:color w:val="26282F"/>
      <w:sz w:val="24"/>
      <w:szCs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8B0B8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54713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471A"/>
    <w:pPr>
      <w:spacing w:after="0" w:line="240" w:lineRule="auto"/>
    </w:pPr>
  </w:style>
  <w:style w:type="character" w:customStyle="1" w:styleId="a4">
    <w:name w:val="Гипертекстовая ссылка"/>
    <w:basedOn w:val="a0"/>
    <w:uiPriority w:val="99"/>
    <w:rsid w:val="007B4A4A"/>
    <w:rPr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DA3E0D"/>
    <w:rPr>
      <w:rFonts w:ascii="Arial" w:hAnsi="Arial" w:cs="Arial"/>
      <w:b/>
      <w:bCs/>
      <w:color w:val="26282F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9D5C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D5C59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9D5C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D5C59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41F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41F09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formattext">
    <w:name w:val="formattext"/>
    <w:basedOn w:val="a"/>
    <w:rsid w:val="00D271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063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semiHidden/>
    <w:unhideWhenUsed/>
    <w:rsid w:val="00063944"/>
    <w:rPr>
      <w:color w:val="0000FF"/>
      <w:u w:val="single"/>
    </w:rPr>
  </w:style>
  <w:style w:type="character" w:styleId="ac">
    <w:name w:val="Emphasis"/>
    <w:basedOn w:val="a0"/>
    <w:uiPriority w:val="20"/>
    <w:qFormat/>
    <w:rsid w:val="008B0B83"/>
    <w:rPr>
      <w:i/>
      <w:iCs/>
    </w:rPr>
  </w:style>
  <w:style w:type="character" w:customStyle="1" w:styleId="highlightsearch">
    <w:name w:val="highlightsearch"/>
    <w:basedOn w:val="a0"/>
    <w:rsid w:val="008B0B83"/>
  </w:style>
  <w:style w:type="character" w:customStyle="1" w:styleId="60">
    <w:name w:val="Заголовок 6 Знак"/>
    <w:basedOn w:val="a0"/>
    <w:link w:val="6"/>
    <w:uiPriority w:val="9"/>
    <w:rsid w:val="008B0B8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54713A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styleId="ad">
    <w:name w:val="Subtle Emphasis"/>
    <w:basedOn w:val="a0"/>
    <w:uiPriority w:val="19"/>
    <w:qFormat/>
    <w:rsid w:val="0054713A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80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vo.garan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vo.garant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12028809.103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C14733-C82A-4ED0-8CD7-36021FA72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6</Pages>
  <Words>2139</Words>
  <Characters>12194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Владимировна</dc:creator>
  <cp:lastModifiedBy>Fin_3_6</cp:lastModifiedBy>
  <cp:revision>5</cp:revision>
  <cp:lastPrinted>2024-08-30T06:27:00Z</cp:lastPrinted>
  <dcterms:created xsi:type="dcterms:W3CDTF">2024-08-20T10:16:00Z</dcterms:created>
  <dcterms:modified xsi:type="dcterms:W3CDTF">2024-08-30T06:28:00Z</dcterms:modified>
</cp:coreProperties>
</file>